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D4" w:rsidRPr="004D34F1" w:rsidRDefault="008A35D4" w:rsidP="008A35D4">
      <w:pPr>
        <w:spacing w:after="0"/>
        <w:jc w:val="right"/>
        <w:rPr>
          <w:rFonts w:ascii="Times New Roman" w:hAnsi="Times New Roman" w:cs="Times New Roman"/>
          <w:sz w:val="24"/>
          <w:szCs w:val="24"/>
        </w:rPr>
      </w:pPr>
      <w:r w:rsidRPr="004D34F1">
        <w:rPr>
          <w:rFonts w:ascii="Times New Roman" w:hAnsi="Times New Roman" w:cs="Times New Roman"/>
          <w:sz w:val="24"/>
          <w:szCs w:val="24"/>
        </w:rPr>
        <w:t>Name</w:t>
      </w:r>
      <w:proofErr w:type="gramStart"/>
      <w:r w:rsidRPr="004D34F1">
        <w:rPr>
          <w:rFonts w:ascii="Times New Roman" w:hAnsi="Times New Roman" w:cs="Times New Roman"/>
          <w:sz w:val="24"/>
          <w:szCs w:val="24"/>
        </w:rPr>
        <w:t>:_</w:t>
      </w:r>
      <w:proofErr w:type="gramEnd"/>
      <w:r w:rsidRPr="004D34F1">
        <w:rPr>
          <w:rFonts w:ascii="Times New Roman" w:hAnsi="Times New Roman" w:cs="Times New Roman"/>
          <w:sz w:val="24"/>
          <w:szCs w:val="24"/>
        </w:rPr>
        <w:t>_____</w:t>
      </w:r>
      <w:r>
        <w:rPr>
          <w:rFonts w:ascii="Times New Roman" w:hAnsi="Times New Roman" w:cs="Times New Roman"/>
          <w:sz w:val="24"/>
          <w:szCs w:val="24"/>
        </w:rPr>
        <w:t>______________</w:t>
      </w:r>
      <w:r w:rsidRPr="004D34F1">
        <w:rPr>
          <w:rFonts w:ascii="Times New Roman" w:hAnsi="Times New Roman" w:cs="Times New Roman"/>
          <w:sz w:val="24"/>
          <w:szCs w:val="24"/>
        </w:rPr>
        <w:t>________</w:t>
      </w:r>
    </w:p>
    <w:p w:rsidR="008A35D4" w:rsidRDefault="008A35D4" w:rsidP="008A35D4">
      <w:pPr>
        <w:spacing w:after="0"/>
        <w:jc w:val="center"/>
        <w:rPr>
          <w:rFonts w:ascii="Times New Roman" w:hAnsi="Times New Roman" w:cs="Times New Roman"/>
          <w:sz w:val="24"/>
          <w:szCs w:val="24"/>
        </w:rPr>
      </w:pPr>
    </w:p>
    <w:p w:rsidR="008A35D4" w:rsidRDefault="008A35D4" w:rsidP="008A35D4">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Period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p>
    <w:p w:rsidR="008A35D4" w:rsidRPr="004D34F1" w:rsidRDefault="008A35D4" w:rsidP="008A35D4">
      <w:pPr>
        <w:spacing w:after="0"/>
        <w:jc w:val="center"/>
        <w:rPr>
          <w:rFonts w:ascii="Times New Roman" w:hAnsi="Times New Roman" w:cs="Times New Roman"/>
          <w:sz w:val="24"/>
          <w:szCs w:val="24"/>
        </w:rPr>
      </w:pPr>
      <w:r>
        <w:rPr>
          <w:rFonts w:ascii="Times New Roman" w:hAnsi="Times New Roman" w:cs="Times New Roman"/>
          <w:sz w:val="24"/>
          <w:szCs w:val="24"/>
        </w:rPr>
        <w:t xml:space="preserve">INTRODUCTION TO </w:t>
      </w:r>
    </w:p>
    <w:p w:rsidR="008A35D4" w:rsidRPr="004D34F1" w:rsidRDefault="008A35D4" w:rsidP="008A35D4">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0285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jpg"/>
                    <pic:cNvPicPr/>
                  </pic:nvPicPr>
                  <pic:blipFill>
                    <a:blip r:embed="rId5">
                      <a:extLst>
                        <a:ext uri="{28A0092B-C50C-407E-A947-70E740481C1C}">
                          <a14:useLocalDpi xmlns:a14="http://schemas.microsoft.com/office/drawing/2010/main" val="0"/>
                        </a:ext>
                      </a:extLst>
                    </a:blip>
                    <a:stretch>
                      <a:fillRect/>
                    </a:stretch>
                  </pic:blipFill>
                  <pic:spPr>
                    <a:xfrm>
                      <a:off x="0" y="0"/>
                      <a:ext cx="2114268" cy="1101323"/>
                    </a:xfrm>
                    <a:prstGeom prst="rect">
                      <a:avLst/>
                    </a:prstGeom>
                  </pic:spPr>
                </pic:pic>
              </a:graphicData>
            </a:graphic>
          </wp:inline>
        </w:drawing>
      </w:r>
    </w:p>
    <w:p w:rsidR="008A35D4" w:rsidRPr="004D34F1" w:rsidRDefault="008A35D4" w:rsidP="008A35D4">
      <w:pPr>
        <w:spacing w:after="0"/>
        <w:rPr>
          <w:rFonts w:ascii="Times New Roman" w:hAnsi="Times New Roman" w:cs="Times New Roman"/>
          <w:sz w:val="24"/>
          <w:szCs w:val="24"/>
        </w:rPr>
      </w:pPr>
      <w:r w:rsidRPr="004D34F1">
        <w:rPr>
          <w:rFonts w:ascii="Times New Roman" w:hAnsi="Times New Roman" w:cs="Times New Roman"/>
          <w:sz w:val="24"/>
          <w:szCs w:val="24"/>
        </w:rPr>
        <w:t xml:space="preserve">This quarter you will </w:t>
      </w:r>
      <w:r>
        <w:rPr>
          <w:rFonts w:ascii="Times New Roman" w:hAnsi="Times New Roman" w:cs="Times New Roman"/>
          <w:sz w:val="24"/>
          <w:szCs w:val="24"/>
        </w:rPr>
        <w:t>study various poems</w:t>
      </w:r>
      <w:r w:rsidR="008F5AA6">
        <w:rPr>
          <w:rFonts w:ascii="Times New Roman" w:hAnsi="Times New Roman" w:cs="Times New Roman"/>
          <w:sz w:val="24"/>
          <w:szCs w:val="24"/>
        </w:rPr>
        <w:t xml:space="preserve"> in depth</w:t>
      </w:r>
      <w:r w:rsidRPr="004D34F1">
        <w:rPr>
          <w:rFonts w:ascii="Times New Roman" w:hAnsi="Times New Roman" w:cs="Times New Roman"/>
          <w:sz w:val="24"/>
          <w:szCs w:val="24"/>
        </w:rPr>
        <w:t xml:space="preserve">.  This </w:t>
      </w:r>
      <w:r>
        <w:rPr>
          <w:rFonts w:ascii="Times New Roman" w:hAnsi="Times New Roman" w:cs="Times New Roman"/>
          <w:sz w:val="24"/>
          <w:szCs w:val="24"/>
        </w:rPr>
        <w:t>unit</w:t>
      </w:r>
      <w:r w:rsidRPr="004D34F1">
        <w:rPr>
          <w:rFonts w:ascii="Times New Roman" w:hAnsi="Times New Roman" w:cs="Times New Roman"/>
          <w:sz w:val="24"/>
          <w:szCs w:val="24"/>
        </w:rPr>
        <w:t xml:space="preserve"> has several objectives:</w:t>
      </w:r>
    </w:p>
    <w:p w:rsidR="008A35D4" w:rsidRPr="004D34F1" w:rsidRDefault="008A35D4" w:rsidP="008A35D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Deepen understanding of the</w:t>
      </w:r>
      <w:r w:rsidRPr="004D34F1">
        <w:rPr>
          <w:rFonts w:ascii="Times New Roman" w:hAnsi="Times New Roman" w:cs="Times New Roman"/>
          <w:sz w:val="24"/>
          <w:szCs w:val="24"/>
        </w:rPr>
        <w:t xml:space="preserve"> </w:t>
      </w:r>
      <w:r>
        <w:rPr>
          <w:rFonts w:ascii="Times New Roman" w:hAnsi="Times New Roman" w:cs="Times New Roman"/>
          <w:sz w:val="24"/>
          <w:szCs w:val="24"/>
        </w:rPr>
        <w:t>elements of poetry including metaphor, simile, personification, etc.</w:t>
      </w:r>
    </w:p>
    <w:p w:rsidR="008A35D4" w:rsidRPr="004D34F1" w:rsidRDefault="008A35D4" w:rsidP="008A35D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Introduce and use the </w:t>
      </w:r>
      <w:r w:rsidRPr="008F5AA6">
        <w:rPr>
          <w:rFonts w:ascii="Times New Roman" w:hAnsi="Times New Roman" w:cs="Times New Roman"/>
          <w:i/>
          <w:sz w:val="24"/>
          <w:szCs w:val="24"/>
        </w:rPr>
        <w:t>TPCASTT</w:t>
      </w:r>
      <w:r>
        <w:rPr>
          <w:rFonts w:ascii="Times New Roman" w:hAnsi="Times New Roman" w:cs="Times New Roman"/>
          <w:sz w:val="24"/>
          <w:szCs w:val="24"/>
        </w:rPr>
        <w:t xml:space="preserve"> method for analyzing poetry.</w:t>
      </w:r>
    </w:p>
    <w:p w:rsidR="008A35D4" w:rsidRDefault="008A35D4" w:rsidP="008A35D4">
      <w:pPr>
        <w:pStyle w:val="ListParagraph"/>
        <w:numPr>
          <w:ilvl w:val="0"/>
          <w:numId w:val="1"/>
        </w:numPr>
        <w:spacing w:after="0"/>
        <w:rPr>
          <w:rFonts w:ascii="Times New Roman" w:hAnsi="Times New Roman" w:cs="Times New Roman"/>
          <w:sz w:val="24"/>
          <w:szCs w:val="24"/>
        </w:rPr>
      </w:pPr>
      <w:r w:rsidRPr="004D34F1">
        <w:rPr>
          <w:rFonts w:ascii="Times New Roman" w:hAnsi="Times New Roman" w:cs="Times New Roman"/>
          <w:sz w:val="24"/>
          <w:szCs w:val="24"/>
        </w:rPr>
        <w:t xml:space="preserve">Provide practice analyzing </w:t>
      </w:r>
      <w:r>
        <w:rPr>
          <w:rFonts w:ascii="Times New Roman" w:hAnsi="Times New Roman" w:cs="Times New Roman"/>
          <w:sz w:val="24"/>
          <w:szCs w:val="24"/>
        </w:rPr>
        <w:t>poems with this method in a variety of styles from a variety of poets.</w:t>
      </w:r>
    </w:p>
    <w:p w:rsidR="008A35D4" w:rsidRDefault="008A35D4" w:rsidP="008A35D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Expand on </w:t>
      </w:r>
      <w:r w:rsidR="008F5AA6">
        <w:rPr>
          <w:rFonts w:ascii="Times New Roman" w:hAnsi="Times New Roman" w:cs="Times New Roman"/>
          <w:sz w:val="24"/>
          <w:szCs w:val="24"/>
        </w:rPr>
        <w:t xml:space="preserve">the </w:t>
      </w:r>
      <w:r>
        <w:rPr>
          <w:rFonts w:ascii="Times New Roman" w:hAnsi="Times New Roman" w:cs="Times New Roman"/>
          <w:sz w:val="24"/>
          <w:szCs w:val="24"/>
        </w:rPr>
        <w:t>ability to write analytically about poetry.</w:t>
      </w:r>
    </w:p>
    <w:p w:rsidR="008A35D4" w:rsidRPr="008A35D4" w:rsidRDefault="008A35D4" w:rsidP="008A35D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Write original poetry based on the </w:t>
      </w:r>
      <w:r w:rsidR="008F5AA6">
        <w:rPr>
          <w:rFonts w:ascii="Times New Roman" w:hAnsi="Times New Roman" w:cs="Times New Roman"/>
          <w:sz w:val="24"/>
          <w:szCs w:val="24"/>
        </w:rPr>
        <w:t>poetry studied.</w:t>
      </w:r>
    </w:p>
    <w:tbl>
      <w:tblPr>
        <w:tblW w:w="104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8"/>
        <w:gridCol w:w="342"/>
        <w:gridCol w:w="360"/>
        <w:gridCol w:w="360"/>
        <w:gridCol w:w="360"/>
        <w:gridCol w:w="18"/>
        <w:gridCol w:w="342"/>
        <w:gridCol w:w="360"/>
        <w:gridCol w:w="360"/>
        <w:gridCol w:w="360"/>
        <w:gridCol w:w="18"/>
        <w:gridCol w:w="242"/>
      </w:tblGrid>
      <w:tr w:rsidR="008A35D4" w:rsidTr="008A35D4">
        <w:trPr>
          <w:cantSplit/>
          <w:trHeight w:val="270"/>
        </w:trPr>
        <w:tc>
          <w:tcPr>
            <w:tcW w:w="7308" w:type="dxa"/>
            <w:gridSpan w:val="2"/>
            <w:tcBorders>
              <w:top w:val="nil"/>
              <w:left w:val="nil"/>
              <w:right w:val="single" w:sz="18" w:space="0" w:color="auto"/>
            </w:tcBorders>
            <w:textDirection w:val="btLr"/>
          </w:tcPr>
          <w:p w:rsidR="008A35D4" w:rsidRPr="0064267D" w:rsidRDefault="008A35D4" w:rsidP="008A35D4"/>
        </w:tc>
        <w:tc>
          <w:tcPr>
            <w:tcW w:w="1440" w:type="dxa"/>
            <w:gridSpan w:val="5"/>
            <w:tcBorders>
              <w:top w:val="single" w:sz="18" w:space="0" w:color="auto"/>
              <w:left w:val="single" w:sz="18" w:space="0" w:color="auto"/>
              <w:bottom w:val="single" w:sz="18" w:space="0" w:color="auto"/>
              <w:right w:val="single" w:sz="18" w:space="0" w:color="auto"/>
            </w:tcBorders>
          </w:tcPr>
          <w:p w:rsidR="008A35D4" w:rsidRDefault="008A35D4" w:rsidP="008A35D4">
            <w:pPr>
              <w:jc w:val="center"/>
            </w:pPr>
            <w:r>
              <w:t>Before</w:t>
            </w:r>
          </w:p>
          <w:p w:rsidR="008A35D4" w:rsidRPr="00A21B69" w:rsidRDefault="008A35D4" w:rsidP="008A35D4">
            <w:pPr>
              <w:jc w:val="center"/>
            </w:pPr>
            <w:r>
              <w:t>Lesson</w:t>
            </w:r>
          </w:p>
        </w:tc>
        <w:tc>
          <w:tcPr>
            <w:tcW w:w="1440" w:type="dxa"/>
            <w:gridSpan w:val="5"/>
            <w:tcBorders>
              <w:top w:val="single" w:sz="18" w:space="0" w:color="auto"/>
              <w:left w:val="single" w:sz="18" w:space="0" w:color="auto"/>
              <w:bottom w:val="single" w:sz="18" w:space="0" w:color="auto"/>
              <w:right w:val="single" w:sz="18" w:space="0" w:color="auto"/>
            </w:tcBorders>
          </w:tcPr>
          <w:p w:rsidR="008A35D4" w:rsidRDefault="008A35D4" w:rsidP="008A35D4">
            <w:pPr>
              <w:jc w:val="center"/>
            </w:pPr>
            <w:r>
              <w:t>After</w:t>
            </w:r>
          </w:p>
          <w:p w:rsidR="008A35D4" w:rsidRPr="00A21B69" w:rsidRDefault="008A35D4" w:rsidP="008A35D4">
            <w:pPr>
              <w:jc w:val="center"/>
            </w:pPr>
            <w:r>
              <w:t>Lesson</w:t>
            </w:r>
          </w:p>
        </w:tc>
        <w:tc>
          <w:tcPr>
            <w:tcW w:w="242" w:type="dxa"/>
            <w:tcBorders>
              <w:top w:val="single" w:sz="18" w:space="0" w:color="auto"/>
              <w:left w:val="single" w:sz="18" w:space="0" w:color="auto"/>
              <w:bottom w:val="single" w:sz="4" w:space="0" w:color="auto"/>
            </w:tcBorders>
            <w:shd w:val="clear" w:color="auto" w:fill="auto"/>
          </w:tcPr>
          <w:p w:rsidR="008A35D4" w:rsidRPr="00C77FE6" w:rsidRDefault="008A35D4" w:rsidP="008A35D4">
            <w:pPr>
              <w:ind w:left="-108" w:right="-108"/>
              <w:jc w:val="center"/>
              <w:rPr>
                <w:sz w:val="12"/>
                <w:szCs w:val="12"/>
              </w:rPr>
            </w:pPr>
          </w:p>
          <w:p w:rsidR="008A35D4" w:rsidRPr="00A21B69" w:rsidRDefault="008A35D4" w:rsidP="008A35D4">
            <w:pPr>
              <w:ind w:left="-108" w:right="-108"/>
              <w:jc w:val="center"/>
            </w:pPr>
          </w:p>
        </w:tc>
      </w:tr>
      <w:tr w:rsidR="008A35D4" w:rsidTr="008A35D4">
        <w:trPr>
          <w:cantSplit/>
          <w:trHeight w:val="1980"/>
        </w:trPr>
        <w:tc>
          <w:tcPr>
            <w:tcW w:w="7290" w:type="dxa"/>
            <w:tcBorders>
              <w:right w:val="single" w:sz="18" w:space="0" w:color="auto"/>
            </w:tcBorders>
          </w:tcPr>
          <w:p w:rsidR="008A35D4" w:rsidRDefault="008A35D4" w:rsidP="008A35D4">
            <w:pPr>
              <w:spacing w:after="0"/>
              <w:jc w:val="center"/>
              <w:rPr>
                <w:b/>
              </w:rPr>
            </w:pPr>
            <w:r>
              <w:rPr>
                <w:b/>
              </w:rPr>
              <w:t>Introduction to Poetry Unit--SSA</w:t>
            </w:r>
          </w:p>
          <w:p w:rsidR="008A35D4" w:rsidRPr="008A35D4" w:rsidRDefault="008A35D4" w:rsidP="008A35D4">
            <w:pPr>
              <w:spacing w:after="0"/>
              <w:jc w:val="center"/>
              <w:rPr>
                <w:b/>
              </w:rPr>
            </w:pPr>
            <w:r>
              <w:rPr>
                <w:b/>
              </w:rPr>
              <w:t>College and Career Readiness Standards:</w:t>
            </w:r>
            <w:r>
              <w:rPr>
                <w:color w:val="3B3B3A"/>
                <w:sz w:val="20"/>
                <w:szCs w:val="20"/>
              </w:rPr>
              <w:t xml:space="preserve"> </w:t>
            </w:r>
          </w:p>
          <w:p w:rsidR="008A35D4" w:rsidRDefault="008A35D4" w:rsidP="008A35D4">
            <w:pPr>
              <w:spacing w:after="0" w:line="240" w:lineRule="auto"/>
              <w:rPr>
                <w:color w:val="3B3B3A"/>
                <w:sz w:val="20"/>
                <w:szCs w:val="20"/>
              </w:rPr>
            </w:pPr>
            <w:r>
              <w:rPr>
                <w:color w:val="3B3B3A"/>
                <w:sz w:val="20"/>
                <w:szCs w:val="20"/>
              </w:rPr>
              <w:t xml:space="preserve">RL.12.4 Determine meaning of words and phrases as they are used in the text; analyze the impact of </w:t>
            </w:r>
            <w:r w:rsidR="00745584">
              <w:rPr>
                <w:color w:val="3B3B3A"/>
                <w:sz w:val="20"/>
                <w:szCs w:val="20"/>
              </w:rPr>
              <w:t>specific word choices on meaning</w:t>
            </w:r>
            <w:bookmarkStart w:id="0" w:name="_GoBack"/>
            <w:bookmarkEnd w:id="0"/>
            <w:r>
              <w:rPr>
                <w:color w:val="3B3B3A"/>
                <w:sz w:val="20"/>
                <w:szCs w:val="20"/>
              </w:rPr>
              <w:t xml:space="preserve"> and tone.</w:t>
            </w:r>
          </w:p>
          <w:p w:rsidR="008A35D4" w:rsidRDefault="008A35D4" w:rsidP="008A35D4">
            <w:pPr>
              <w:spacing w:after="0" w:line="240" w:lineRule="auto"/>
              <w:rPr>
                <w:color w:val="3B3B3A"/>
                <w:sz w:val="20"/>
                <w:szCs w:val="20"/>
              </w:rPr>
            </w:pPr>
            <w:r>
              <w:rPr>
                <w:color w:val="3B3B3A"/>
                <w:sz w:val="20"/>
                <w:szCs w:val="20"/>
              </w:rPr>
              <w:t>RL.12.10—Read and comprehend complex literature (including poems) independently and proficiently.</w:t>
            </w:r>
          </w:p>
          <w:p w:rsidR="008A35D4" w:rsidRDefault="008A35D4" w:rsidP="008A35D4">
            <w:pPr>
              <w:spacing w:after="0" w:line="240" w:lineRule="auto"/>
              <w:rPr>
                <w:color w:val="3B3B3A"/>
                <w:sz w:val="20"/>
                <w:szCs w:val="20"/>
              </w:rPr>
            </w:pPr>
            <w:r>
              <w:rPr>
                <w:color w:val="3B3B3A"/>
                <w:sz w:val="20"/>
                <w:szCs w:val="20"/>
              </w:rPr>
              <w:t>W.12.4-Produce clear and coherent writing in which the development, organization, and style are appropriate to task, purpose, and audience.</w:t>
            </w:r>
          </w:p>
          <w:p w:rsidR="008A35D4" w:rsidRPr="008A35D4" w:rsidRDefault="008A35D4" w:rsidP="008A35D4">
            <w:pPr>
              <w:spacing w:after="0" w:line="240" w:lineRule="auto"/>
              <w:rPr>
                <w:color w:val="3B3B3A"/>
                <w:sz w:val="20"/>
                <w:szCs w:val="20"/>
              </w:rPr>
            </w:pPr>
            <w:r>
              <w:rPr>
                <w:color w:val="3B3B3A"/>
                <w:sz w:val="20"/>
                <w:szCs w:val="20"/>
              </w:rPr>
              <w:t>L.12.5—Develop an understanding of figurative language, word relationships, and nuances in word meanings.</w:t>
            </w:r>
          </w:p>
        </w:tc>
        <w:tc>
          <w:tcPr>
            <w:tcW w:w="360" w:type="dxa"/>
            <w:gridSpan w:val="2"/>
            <w:tcBorders>
              <w:top w:val="single" w:sz="18" w:space="0" w:color="auto"/>
              <w:left w:val="single" w:sz="18" w:space="0" w:color="auto"/>
              <w:bottom w:val="single" w:sz="4" w:space="0" w:color="auto"/>
            </w:tcBorders>
            <w:textDirection w:val="btLr"/>
            <w:vAlign w:val="bottom"/>
          </w:tcPr>
          <w:p w:rsidR="008A35D4" w:rsidRPr="002F6F87" w:rsidRDefault="008A35D4" w:rsidP="008A35D4">
            <w:pPr>
              <w:ind w:left="-108" w:right="-108"/>
              <w:jc w:val="center"/>
              <w:rPr>
                <w:sz w:val="18"/>
                <w:szCs w:val="18"/>
              </w:rPr>
            </w:pPr>
            <w:r w:rsidRPr="002F6F87">
              <w:rPr>
                <w:sz w:val="18"/>
                <w:szCs w:val="18"/>
              </w:rPr>
              <w:t>New  to Me</w:t>
            </w:r>
          </w:p>
        </w:tc>
        <w:tc>
          <w:tcPr>
            <w:tcW w:w="360" w:type="dxa"/>
            <w:tcBorders>
              <w:top w:val="single" w:sz="18" w:space="0" w:color="auto"/>
            </w:tcBorders>
            <w:textDirection w:val="btLr"/>
            <w:vAlign w:val="bottom"/>
          </w:tcPr>
          <w:p w:rsidR="008A35D4" w:rsidRPr="002F6F87" w:rsidRDefault="008A35D4" w:rsidP="008A35D4">
            <w:pPr>
              <w:ind w:left="113" w:right="113"/>
              <w:jc w:val="center"/>
              <w:rPr>
                <w:sz w:val="18"/>
                <w:szCs w:val="18"/>
              </w:rPr>
            </w:pPr>
            <w:r w:rsidRPr="002F6F87">
              <w:rPr>
                <w:sz w:val="18"/>
                <w:szCs w:val="18"/>
              </w:rPr>
              <w:t>Heard of It</w:t>
            </w:r>
          </w:p>
        </w:tc>
        <w:tc>
          <w:tcPr>
            <w:tcW w:w="360" w:type="dxa"/>
            <w:tcBorders>
              <w:top w:val="single" w:sz="18" w:space="0" w:color="auto"/>
            </w:tcBorders>
            <w:textDirection w:val="btLr"/>
            <w:vAlign w:val="bottom"/>
          </w:tcPr>
          <w:p w:rsidR="008A35D4" w:rsidRPr="002F6F87" w:rsidRDefault="008A35D4" w:rsidP="008A35D4">
            <w:pPr>
              <w:ind w:left="113" w:right="113"/>
              <w:jc w:val="center"/>
              <w:rPr>
                <w:sz w:val="18"/>
                <w:szCs w:val="18"/>
              </w:rPr>
            </w:pPr>
            <w:r w:rsidRPr="002F6F87">
              <w:rPr>
                <w:sz w:val="18"/>
                <w:szCs w:val="18"/>
              </w:rPr>
              <w:t>Know It</w:t>
            </w:r>
          </w:p>
        </w:tc>
        <w:tc>
          <w:tcPr>
            <w:tcW w:w="360" w:type="dxa"/>
            <w:tcBorders>
              <w:top w:val="single" w:sz="18" w:space="0" w:color="auto"/>
              <w:bottom w:val="single" w:sz="4" w:space="0" w:color="auto"/>
              <w:right w:val="single" w:sz="18" w:space="0" w:color="auto"/>
            </w:tcBorders>
            <w:textDirection w:val="btLr"/>
            <w:vAlign w:val="bottom"/>
          </w:tcPr>
          <w:p w:rsidR="008A35D4" w:rsidRPr="002F6F87" w:rsidRDefault="008A35D4" w:rsidP="008A35D4">
            <w:pPr>
              <w:ind w:left="-108" w:right="-108"/>
              <w:jc w:val="center"/>
              <w:rPr>
                <w:sz w:val="18"/>
                <w:szCs w:val="18"/>
              </w:rPr>
            </w:pPr>
            <w:r w:rsidRPr="002F6F87">
              <w:rPr>
                <w:sz w:val="18"/>
                <w:szCs w:val="18"/>
              </w:rPr>
              <w:t>Can teach It</w:t>
            </w:r>
          </w:p>
        </w:tc>
        <w:tc>
          <w:tcPr>
            <w:tcW w:w="360" w:type="dxa"/>
            <w:gridSpan w:val="2"/>
            <w:tcBorders>
              <w:top w:val="single" w:sz="18" w:space="0" w:color="auto"/>
              <w:left w:val="single" w:sz="18" w:space="0" w:color="auto"/>
              <w:bottom w:val="single" w:sz="4" w:space="0" w:color="auto"/>
            </w:tcBorders>
            <w:textDirection w:val="btLr"/>
            <w:vAlign w:val="bottom"/>
          </w:tcPr>
          <w:p w:rsidR="008A35D4" w:rsidRPr="002F6F87" w:rsidRDefault="008A35D4" w:rsidP="008A35D4">
            <w:pPr>
              <w:ind w:left="-108" w:right="-108"/>
              <w:jc w:val="center"/>
              <w:rPr>
                <w:sz w:val="18"/>
                <w:szCs w:val="18"/>
              </w:rPr>
            </w:pPr>
            <w:r w:rsidRPr="002F6F87">
              <w:rPr>
                <w:sz w:val="18"/>
                <w:szCs w:val="18"/>
              </w:rPr>
              <w:t>New  to Me</w:t>
            </w:r>
          </w:p>
        </w:tc>
        <w:tc>
          <w:tcPr>
            <w:tcW w:w="360" w:type="dxa"/>
            <w:tcBorders>
              <w:top w:val="single" w:sz="18" w:space="0" w:color="auto"/>
            </w:tcBorders>
            <w:textDirection w:val="btLr"/>
            <w:vAlign w:val="bottom"/>
          </w:tcPr>
          <w:p w:rsidR="008A35D4" w:rsidRPr="002F6F87" w:rsidRDefault="008A35D4" w:rsidP="008A35D4">
            <w:pPr>
              <w:ind w:left="113" w:right="113"/>
              <w:jc w:val="center"/>
              <w:rPr>
                <w:sz w:val="18"/>
                <w:szCs w:val="18"/>
              </w:rPr>
            </w:pPr>
            <w:r w:rsidRPr="002F6F87">
              <w:rPr>
                <w:sz w:val="18"/>
                <w:szCs w:val="18"/>
              </w:rPr>
              <w:t>Heard of It</w:t>
            </w:r>
          </w:p>
        </w:tc>
        <w:tc>
          <w:tcPr>
            <w:tcW w:w="360" w:type="dxa"/>
            <w:tcBorders>
              <w:top w:val="single" w:sz="18" w:space="0" w:color="auto"/>
            </w:tcBorders>
            <w:textDirection w:val="btLr"/>
            <w:vAlign w:val="bottom"/>
          </w:tcPr>
          <w:p w:rsidR="008A35D4" w:rsidRPr="002F6F87" w:rsidRDefault="008A35D4" w:rsidP="008A35D4">
            <w:pPr>
              <w:ind w:left="113" w:right="113"/>
              <w:jc w:val="center"/>
              <w:rPr>
                <w:sz w:val="18"/>
                <w:szCs w:val="18"/>
              </w:rPr>
            </w:pPr>
            <w:r w:rsidRPr="002F6F87">
              <w:rPr>
                <w:sz w:val="18"/>
                <w:szCs w:val="18"/>
              </w:rPr>
              <w:t>Know It</w:t>
            </w:r>
          </w:p>
        </w:tc>
        <w:tc>
          <w:tcPr>
            <w:tcW w:w="360" w:type="dxa"/>
            <w:tcBorders>
              <w:top w:val="single" w:sz="18" w:space="0" w:color="auto"/>
              <w:bottom w:val="single" w:sz="4" w:space="0" w:color="auto"/>
              <w:right w:val="single" w:sz="18" w:space="0" w:color="auto"/>
            </w:tcBorders>
            <w:textDirection w:val="btLr"/>
            <w:vAlign w:val="bottom"/>
          </w:tcPr>
          <w:p w:rsidR="008A35D4" w:rsidRPr="002F6F87" w:rsidRDefault="008A35D4" w:rsidP="008A35D4">
            <w:pPr>
              <w:ind w:left="-108" w:right="-108"/>
              <w:jc w:val="center"/>
              <w:rPr>
                <w:sz w:val="18"/>
                <w:szCs w:val="18"/>
              </w:rPr>
            </w:pPr>
            <w:r w:rsidRPr="002F6F87">
              <w:rPr>
                <w:sz w:val="18"/>
                <w:szCs w:val="18"/>
              </w:rPr>
              <w:t>Can teach It</w:t>
            </w:r>
          </w:p>
        </w:tc>
        <w:tc>
          <w:tcPr>
            <w:tcW w:w="260" w:type="dxa"/>
            <w:gridSpan w:val="2"/>
            <w:tcBorders>
              <w:top w:val="single" w:sz="18" w:space="0" w:color="auto"/>
              <w:left w:val="single" w:sz="18" w:space="0" w:color="auto"/>
              <w:bottom w:val="single" w:sz="4" w:space="0" w:color="auto"/>
            </w:tcBorders>
            <w:shd w:val="clear" w:color="auto" w:fill="auto"/>
            <w:vAlign w:val="bottom"/>
          </w:tcPr>
          <w:p w:rsidR="008A35D4" w:rsidRPr="002F6F87" w:rsidRDefault="008A35D4" w:rsidP="008A35D4">
            <w:pPr>
              <w:ind w:right="-108"/>
              <w:jc w:val="center"/>
              <w:rPr>
                <w:sz w:val="18"/>
                <w:szCs w:val="18"/>
              </w:rPr>
            </w:pPr>
          </w:p>
        </w:tc>
      </w:tr>
      <w:tr w:rsidR="008A35D4" w:rsidTr="008A35D4">
        <w:trPr>
          <w:cantSplit/>
          <w:trHeight w:val="504"/>
        </w:trPr>
        <w:tc>
          <w:tcPr>
            <w:tcW w:w="7290" w:type="dxa"/>
            <w:tcBorders>
              <w:right w:val="single" w:sz="18" w:space="0" w:color="auto"/>
            </w:tcBorders>
            <w:vAlign w:val="center"/>
          </w:tcPr>
          <w:p w:rsidR="008A35D4" w:rsidRPr="008A35D4" w:rsidRDefault="008A35D4" w:rsidP="008A35D4">
            <w:pPr>
              <w:spacing w:after="0" w:line="240" w:lineRule="auto"/>
              <w:rPr>
                <w:rFonts w:ascii="Comic Sans MS" w:hAnsi="Comic Sans MS"/>
                <w:sz w:val="20"/>
                <w:szCs w:val="20"/>
              </w:rPr>
            </w:pPr>
            <w:r w:rsidRPr="008A35D4">
              <w:rPr>
                <w:sz w:val="20"/>
                <w:szCs w:val="20"/>
              </w:rPr>
              <w:t>Objective 1:  I can identify the elements of poetry (rhyme, meter, metaphor, simile, allusion, personification, tone, etc.) and analyze and appreciate their function in a poem.</w:t>
            </w:r>
          </w:p>
        </w:tc>
        <w:tc>
          <w:tcPr>
            <w:tcW w:w="360" w:type="dxa"/>
            <w:gridSpan w:val="2"/>
            <w:tcBorders>
              <w:left w:val="single" w:sz="18" w:space="0" w:color="auto"/>
            </w:tcBorders>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10"/>
                <w:szCs w:val="10"/>
              </w:rPr>
            </w:pPr>
          </w:p>
          <w:p w:rsidR="008A35D4" w:rsidRPr="00B11EF1" w:rsidRDefault="008A35D4" w:rsidP="008A35D4">
            <w:pPr>
              <w:spacing w:after="0"/>
              <w:jc w:val="center"/>
              <w:rPr>
                <w:b/>
              </w:rPr>
            </w:pPr>
          </w:p>
        </w:tc>
        <w:tc>
          <w:tcPr>
            <w:tcW w:w="360" w:type="dxa"/>
            <w:tcBorders>
              <w:right w:val="single" w:sz="18" w:space="0" w:color="auto"/>
            </w:tcBorders>
            <w:shd w:val="clear" w:color="auto" w:fill="FFFFFF" w:themeFill="background1"/>
          </w:tcPr>
          <w:p w:rsidR="008A35D4" w:rsidRDefault="008A35D4" w:rsidP="008A35D4">
            <w:pPr>
              <w:spacing w:after="0"/>
              <w:jc w:val="center"/>
              <w:rPr>
                <w:sz w:val="20"/>
              </w:rPr>
            </w:pPr>
          </w:p>
        </w:tc>
        <w:tc>
          <w:tcPr>
            <w:tcW w:w="360" w:type="dxa"/>
            <w:gridSpan w:val="2"/>
            <w:tcBorders>
              <w:left w:val="single" w:sz="18" w:space="0" w:color="auto"/>
            </w:tcBorders>
            <w:shd w:val="clear" w:color="auto" w:fill="FFFFFF" w:themeFill="background1"/>
          </w:tcPr>
          <w:p w:rsidR="008A35D4" w:rsidRPr="00376289" w:rsidRDefault="008A35D4" w:rsidP="008A35D4">
            <w:pPr>
              <w:spacing w:after="0"/>
              <w:jc w:val="center"/>
              <w:rPr>
                <w:b/>
                <w:sz w:val="20"/>
                <w:szCs w:val="20"/>
              </w:rPr>
            </w:pPr>
          </w:p>
        </w:tc>
        <w:tc>
          <w:tcPr>
            <w:tcW w:w="360" w:type="dxa"/>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tcBorders>
              <w:right w:val="single" w:sz="18" w:space="0" w:color="auto"/>
            </w:tcBorders>
            <w:shd w:val="clear" w:color="auto" w:fill="FFFFFF" w:themeFill="background1"/>
          </w:tcPr>
          <w:p w:rsidR="008A35D4" w:rsidRPr="00B11EF1" w:rsidRDefault="008A35D4" w:rsidP="008A35D4">
            <w:pPr>
              <w:spacing w:after="0"/>
              <w:jc w:val="center"/>
              <w:rPr>
                <w:sz w:val="10"/>
                <w:szCs w:val="10"/>
              </w:rPr>
            </w:pPr>
          </w:p>
          <w:p w:rsidR="008A35D4" w:rsidRDefault="008A35D4" w:rsidP="008A35D4">
            <w:pPr>
              <w:spacing w:after="0"/>
              <w:jc w:val="center"/>
              <w:rPr>
                <w:sz w:val="20"/>
              </w:rPr>
            </w:pPr>
          </w:p>
        </w:tc>
        <w:tc>
          <w:tcPr>
            <w:tcW w:w="260" w:type="dxa"/>
            <w:gridSpan w:val="2"/>
            <w:tcBorders>
              <w:left w:val="single" w:sz="18" w:space="0" w:color="auto"/>
            </w:tcBorders>
            <w:shd w:val="clear" w:color="auto" w:fill="FFFFFF" w:themeFill="background1"/>
          </w:tcPr>
          <w:p w:rsidR="008A35D4" w:rsidRDefault="008A35D4" w:rsidP="008A35D4">
            <w:pPr>
              <w:spacing w:after="0"/>
              <w:jc w:val="center"/>
              <w:rPr>
                <w:sz w:val="10"/>
                <w:szCs w:val="10"/>
              </w:rPr>
            </w:pPr>
          </w:p>
          <w:p w:rsidR="008A35D4" w:rsidRPr="00B11EF1" w:rsidRDefault="008A35D4" w:rsidP="008A35D4">
            <w:pPr>
              <w:spacing w:after="0"/>
              <w:ind w:left="-108" w:right="-108"/>
              <w:jc w:val="center"/>
              <w:rPr>
                <w:rFonts w:ascii="Comic Sans MS" w:hAnsi="Comic Sans MS"/>
              </w:rPr>
            </w:pPr>
          </w:p>
        </w:tc>
      </w:tr>
      <w:tr w:rsidR="008A35D4" w:rsidTr="008A35D4">
        <w:trPr>
          <w:cantSplit/>
          <w:trHeight w:val="504"/>
        </w:trPr>
        <w:tc>
          <w:tcPr>
            <w:tcW w:w="7290" w:type="dxa"/>
            <w:tcBorders>
              <w:right w:val="single" w:sz="18" w:space="0" w:color="auto"/>
            </w:tcBorders>
            <w:vAlign w:val="center"/>
          </w:tcPr>
          <w:p w:rsidR="008A35D4" w:rsidRPr="008A35D4" w:rsidRDefault="008A35D4" w:rsidP="008A35D4">
            <w:pPr>
              <w:spacing w:after="0" w:line="240" w:lineRule="auto"/>
              <w:rPr>
                <w:rFonts w:ascii="Comic Sans MS" w:hAnsi="Comic Sans MS"/>
                <w:sz w:val="20"/>
                <w:szCs w:val="20"/>
              </w:rPr>
            </w:pPr>
            <w:r w:rsidRPr="008A35D4">
              <w:rPr>
                <w:sz w:val="20"/>
                <w:szCs w:val="20"/>
              </w:rPr>
              <w:t xml:space="preserve">Objective 2a: I can use close reading skills to annotate a poem to uncover its layers of meaning by: examining the title, paraphrasing the poem in my own words, interpreting poetic elements (metaphor, simile, etc.), and understanding how tone and audience contribute to the poem’s meaning, analyzing shifts in tone/mood or sound.  </w:t>
            </w:r>
          </w:p>
        </w:tc>
        <w:tc>
          <w:tcPr>
            <w:tcW w:w="360" w:type="dxa"/>
            <w:gridSpan w:val="2"/>
            <w:tcBorders>
              <w:left w:val="single" w:sz="18" w:space="0" w:color="auto"/>
              <w:bottom w:val="single" w:sz="4" w:space="0" w:color="auto"/>
            </w:tcBorders>
            <w:shd w:val="clear" w:color="auto" w:fill="D9D9D9" w:themeFill="background1" w:themeFillShade="D9"/>
          </w:tcPr>
          <w:p w:rsidR="008A35D4" w:rsidRDefault="008A35D4" w:rsidP="008A35D4">
            <w:pPr>
              <w:spacing w:after="0"/>
              <w:jc w:val="center"/>
              <w:rPr>
                <w:sz w:val="20"/>
              </w:rPr>
            </w:pPr>
          </w:p>
        </w:tc>
        <w:tc>
          <w:tcPr>
            <w:tcW w:w="360" w:type="dxa"/>
            <w:shd w:val="clear" w:color="auto" w:fill="D9D9D9" w:themeFill="background1" w:themeFillShade="D9"/>
          </w:tcPr>
          <w:p w:rsidR="008A35D4" w:rsidRDefault="008A35D4" w:rsidP="008A35D4">
            <w:pPr>
              <w:spacing w:after="0"/>
              <w:jc w:val="center"/>
              <w:rPr>
                <w:sz w:val="20"/>
              </w:rPr>
            </w:pPr>
          </w:p>
        </w:tc>
        <w:tc>
          <w:tcPr>
            <w:tcW w:w="360" w:type="dxa"/>
            <w:shd w:val="clear" w:color="auto" w:fill="D9D9D9" w:themeFill="background1" w:themeFillShade="D9"/>
          </w:tcPr>
          <w:p w:rsidR="008A35D4" w:rsidRDefault="008A35D4" w:rsidP="008A35D4">
            <w:pPr>
              <w:spacing w:after="0"/>
              <w:jc w:val="center"/>
              <w:rPr>
                <w:sz w:val="20"/>
              </w:rPr>
            </w:pPr>
          </w:p>
        </w:tc>
        <w:tc>
          <w:tcPr>
            <w:tcW w:w="360" w:type="dxa"/>
            <w:tcBorders>
              <w:bottom w:val="single" w:sz="4" w:space="0" w:color="auto"/>
              <w:right w:val="single" w:sz="18" w:space="0" w:color="auto"/>
            </w:tcBorders>
            <w:shd w:val="clear" w:color="auto" w:fill="D9D9D9" w:themeFill="background1" w:themeFillShade="D9"/>
          </w:tcPr>
          <w:p w:rsidR="008A35D4" w:rsidRDefault="008A35D4" w:rsidP="008A35D4">
            <w:pPr>
              <w:spacing w:after="0"/>
              <w:jc w:val="center"/>
              <w:rPr>
                <w:sz w:val="20"/>
              </w:rPr>
            </w:pPr>
          </w:p>
        </w:tc>
        <w:tc>
          <w:tcPr>
            <w:tcW w:w="360" w:type="dxa"/>
            <w:gridSpan w:val="2"/>
            <w:tcBorders>
              <w:left w:val="single" w:sz="18" w:space="0" w:color="auto"/>
              <w:bottom w:val="single" w:sz="4" w:space="0" w:color="auto"/>
            </w:tcBorders>
            <w:shd w:val="clear" w:color="auto" w:fill="D9D9D9" w:themeFill="background1" w:themeFillShade="D9"/>
          </w:tcPr>
          <w:p w:rsidR="008A35D4" w:rsidRDefault="008A35D4" w:rsidP="008A35D4">
            <w:pPr>
              <w:spacing w:after="0"/>
              <w:jc w:val="center"/>
              <w:rPr>
                <w:sz w:val="20"/>
              </w:rPr>
            </w:pPr>
          </w:p>
        </w:tc>
        <w:tc>
          <w:tcPr>
            <w:tcW w:w="360" w:type="dxa"/>
            <w:shd w:val="clear" w:color="auto" w:fill="D9D9D9" w:themeFill="background1" w:themeFillShade="D9"/>
          </w:tcPr>
          <w:p w:rsidR="008A35D4" w:rsidRDefault="008A35D4" w:rsidP="008A35D4">
            <w:pPr>
              <w:spacing w:after="0"/>
              <w:jc w:val="center"/>
              <w:rPr>
                <w:sz w:val="20"/>
              </w:rPr>
            </w:pPr>
          </w:p>
        </w:tc>
        <w:tc>
          <w:tcPr>
            <w:tcW w:w="360" w:type="dxa"/>
            <w:shd w:val="clear" w:color="auto" w:fill="D9D9D9" w:themeFill="background1" w:themeFillShade="D9"/>
          </w:tcPr>
          <w:p w:rsidR="008A35D4" w:rsidRDefault="008A35D4" w:rsidP="008A35D4">
            <w:pPr>
              <w:spacing w:after="0"/>
              <w:jc w:val="center"/>
              <w:rPr>
                <w:sz w:val="20"/>
              </w:rPr>
            </w:pPr>
          </w:p>
        </w:tc>
        <w:tc>
          <w:tcPr>
            <w:tcW w:w="360" w:type="dxa"/>
            <w:tcBorders>
              <w:bottom w:val="single" w:sz="4" w:space="0" w:color="auto"/>
              <w:right w:val="single" w:sz="18" w:space="0" w:color="auto"/>
            </w:tcBorders>
            <w:shd w:val="clear" w:color="auto" w:fill="D9D9D9" w:themeFill="background1" w:themeFillShade="D9"/>
          </w:tcPr>
          <w:p w:rsidR="008A35D4" w:rsidRDefault="008A35D4" w:rsidP="008A35D4">
            <w:pPr>
              <w:spacing w:after="0"/>
              <w:jc w:val="center"/>
              <w:rPr>
                <w:sz w:val="20"/>
              </w:rPr>
            </w:pPr>
          </w:p>
        </w:tc>
        <w:tc>
          <w:tcPr>
            <w:tcW w:w="260" w:type="dxa"/>
            <w:gridSpan w:val="2"/>
            <w:tcBorders>
              <w:left w:val="single" w:sz="18" w:space="0" w:color="auto"/>
              <w:bottom w:val="single" w:sz="4" w:space="0" w:color="auto"/>
            </w:tcBorders>
            <w:shd w:val="clear" w:color="auto" w:fill="D9D9D9" w:themeFill="background1" w:themeFillShade="D9"/>
          </w:tcPr>
          <w:p w:rsidR="008A35D4" w:rsidRDefault="008A35D4" w:rsidP="008A35D4">
            <w:pPr>
              <w:spacing w:after="0"/>
              <w:jc w:val="center"/>
              <w:rPr>
                <w:sz w:val="20"/>
              </w:rPr>
            </w:pPr>
          </w:p>
        </w:tc>
      </w:tr>
      <w:tr w:rsidR="008A35D4" w:rsidTr="008A35D4">
        <w:trPr>
          <w:cantSplit/>
          <w:trHeight w:val="504"/>
        </w:trPr>
        <w:tc>
          <w:tcPr>
            <w:tcW w:w="7290" w:type="dxa"/>
            <w:tcBorders>
              <w:right w:val="single" w:sz="18" w:space="0" w:color="auto"/>
            </w:tcBorders>
            <w:vAlign w:val="center"/>
          </w:tcPr>
          <w:p w:rsidR="008A35D4" w:rsidRPr="008A35D4" w:rsidRDefault="008A35D4" w:rsidP="008A35D4">
            <w:pPr>
              <w:tabs>
                <w:tab w:val="left" w:pos="885"/>
              </w:tabs>
              <w:spacing w:after="0" w:line="240" w:lineRule="auto"/>
              <w:rPr>
                <w:sz w:val="20"/>
                <w:szCs w:val="20"/>
              </w:rPr>
            </w:pPr>
            <w:r w:rsidRPr="008A35D4">
              <w:rPr>
                <w:sz w:val="20"/>
                <w:szCs w:val="20"/>
              </w:rPr>
              <w:t xml:space="preserve">Objective 2b: I can craft a statement of theme for a poem that delves into the deeper meaning of the poem. </w:t>
            </w:r>
          </w:p>
        </w:tc>
        <w:tc>
          <w:tcPr>
            <w:tcW w:w="360" w:type="dxa"/>
            <w:gridSpan w:val="2"/>
            <w:tcBorders>
              <w:left w:val="single" w:sz="18" w:space="0" w:color="auto"/>
            </w:tcBorders>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tcBorders>
              <w:right w:val="single" w:sz="18" w:space="0" w:color="auto"/>
            </w:tcBorders>
            <w:shd w:val="clear" w:color="auto" w:fill="FFFFFF" w:themeFill="background1"/>
          </w:tcPr>
          <w:p w:rsidR="008A35D4" w:rsidRDefault="008A35D4" w:rsidP="008A35D4">
            <w:pPr>
              <w:spacing w:after="0"/>
              <w:jc w:val="center"/>
              <w:rPr>
                <w:sz w:val="20"/>
              </w:rPr>
            </w:pPr>
          </w:p>
        </w:tc>
        <w:tc>
          <w:tcPr>
            <w:tcW w:w="360" w:type="dxa"/>
            <w:gridSpan w:val="2"/>
            <w:tcBorders>
              <w:left w:val="single" w:sz="18" w:space="0" w:color="auto"/>
            </w:tcBorders>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tcBorders>
              <w:right w:val="single" w:sz="18" w:space="0" w:color="auto"/>
            </w:tcBorders>
            <w:shd w:val="clear" w:color="auto" w:fill="FFFFFF" w:themeFill="background1"/>
          </w:tcPr>
          <w:p w:rsidR="008A35D4" w:rsidRDefault="008A35D4" w:rsidP="008A35D4">
            <w:pPr>
              <w:spacing w:after="0"/>
              <w:jc w:val="center"/>
              <w:rPr>
                <w:sz w:val="20"/>
              </w:rPr>
            </w:pPr>
          </w:p>
        </w:tc>
        <w:tc>
          <w:tcPr>
            <w:tcW w:w="260" w:type="dxa"/>
            <w:gridSpan w:val="2"/>
            <w:tcBorders>
              <w:left w:val="single" w:sz="18" w:space="0" w:color="auto"/>
            </w:tcBorders>
            <w:shd w:val="clear" w:color="auto" w:fill="FFFFFF" w:themeFill="background1"/>
          </w:tcPr>
          <w:p w:rsidR="008A35D4" w:rsidRDefault="008A35D4" w:rsidP="008A35D4">
            <w:pPr>
              <w:spacing w:after="0"/>
              <w:jc w:val="center"/>
              <w:rPr>
                <w:sz w:val="20"/>
              </w:rPr>
            </w:pPr>
          </w:p>
        </w:tc>
      </w:tr>
      <w:tr w:rsidR="008A35D4" w:rsidTr="008A35D4">
        <w:trPr>
          <w:cantSplit/>
          <w:trHeight w:val="504"/>
        </w:trPr>
        <w:tc>
          <w:tcPr>
            <w:tcW w:w="7290" w:type="dxa"/>
            <w:tcBorders>
              <w:right w:val="single" w:sz="18" w:space="0" w:color="auto"/>
            </w:tcBorders>
            <w:vAlign w:val="center"/>
          </w:tcPr>
          <w:p w:rsidR="008A35D4" w:rsidRPr="008A35D4" w:rsidRDefault="008A35D4" w:rsidP="008A35D4">
            <w:pPr>
              <w:tabs>
                <w:tab w:val="left" w:pos="885"/>
              </w:tabs>
              <w:spacing w:after="0" w:line="240" w:lineRule="auto"/>
              <w:rPr>
                <w:sz w:val="20"/>
                <w:szCs w:val="20"/>
              </w:rPr>
            </w:pPr>
            <w:r w:rsidRPr="008A35D4">
              <w:rPr>
                <w:sz w:val="20"/>
                <w:szCs w:val="20"/>
              </w:rPr>
              <w:t xml:space="preserve">Objective 3: I can write analytically about poetry, citing strong evidence and poetic elements from the poem to support a theme statement. </w:t>
            </w:r>
          </w:p>
        </w:tc>
        <w:tc>
          <w:tcPr>
            <w:tcW w:w="360" w:type="dxa"/>
            <w:gridSpan w:val="2"/>
            <w:tcBorders>
              <w:left w:val="single" w:sz="18" w:space="0" w:color="auto"/>
            </w:tcBorders>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tcBorders>
              <w:right w:val="single" w:sz="18" w:space="0" w:color="auto"/>
            </w:tcBorders>
            <w:shd w:val="clear" w:color="auto" w:fill="FFFFFF" w:themeFill="background1"/>
          </w:tcPr>
          <w:p w:rsidR="008A35D4" w:rsidRDefault="008A35D4" w:rsidP="008A35D4">
            <w:pPr>
              <w:spacing w:after="0"/>
              <w:jc w:val="center"/>
              <w:rPr>
                <w:sz w:val="20"/>
              </w:rPr>
            </w:pPr>
          </w:p>
        </w:tc>
        <w:tc>
          <w:tcPr>
            <w:tcW w:w="360" w:type="dxa"/>
            <w:gridSpan w:val="2"/>
            <w:tcBorders>
              <w:left w:val="single" w:sz="18" w:space="0" w:color="auto"/>
            </w:tcBorders>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shd w:val="clear" w:color="auto" w:fill="FFFFFF" w:themeFill="background1"/>
          </w:tcPr>
          <w:p w:rsidR="008A35D4" w:rsidRDefault="008A35D4" w:rsidP="008A35D4">
            <w:pPr>
              <w:spacing w:after="0"/>
              <w:jc w:val="center"/>
              <w:rPr>
                <w:sz w:val="20"/>
              </w:rPr>
            </w:pPr>
          </w:p>
        </w:tc>
        <w:tc>
          <w:tcPr>
            <w:tcW w:w="360" w:type="dxa"/>
            <w:tcBorders>
              <w:right w:val="single" w:sz="18" w:space="0" w:color="auto"/>
            </w:tcBorders>
            <w:shd w:val="clear" w:color="auto" w:fill="FFFFFF" w:themeFill="background1"/>
          </w:tcPr>
          <w:p w:rsidR="008A35D4" w:rsidRDefault="008A35D4" w:rsidP="008A35D4">
            <w:pPr>
              <w:spacing w:after="0"/>
              <w:jc w:val="center"/>
              <w:rPr>
                <w:sz w:val="20"/>
              </w:rPr>
            </w:pPr>
          </w:p>
        </w:tc>
        <w:tc>
          <w:tcPr>
            <w:tcW w:w="260" w:type="dxa"/>
            <w:gridSpan w:val="2"/>
            <w:tcBorders>
              <w:left w:val="single" w:sz="18" w:space="0" w:color="auto"/>
            </w:tcBorders>
            <w:shd w:val="clear" w:color="auto" w:fill="FFFFFF" w:themeFill="background1"/>
          </w:tcPr>
          <w:p w:rsidR="008A35D4" w:rsidRDefault="008A35D4" w:rsidP="008A35D4">
            <w:pPr>
              <w:spacing w:after="0"/>
              <w:jc w:val="center"/>
              <w:rPr>
                <w:sz w:val="20"/>
              </w:rPr>
            </w:pPr>
          </w:p>
        </w:tc>
      </w:tr>
      <w:tr w:rsidR="008A35D4" w:rsidTr="008A35D4">
        <w:trPr>
          <w:cantSplit/>
          <w:trHeight w:val="504"/>
        </w:trPr>
        <w:tc>
          <w:tcPr>
            <w:tcW w:w="7290" w:type="dxa"/>
            <w:tcBorders>
              <w:right w:val="single" w:sz="18" w:space="0" w:color="auto"/>
            </w:tcBorders>
            <w:vAlign w:val="center"/>
          </w:tcPr>
          <w:p w:rsidR="008A35D4" w:rsidRPr="008A35D4" w:rsidRDefault="008A35D4" w:rsidP="00745584">
            <w:pPr>
              <w:tabs>
                <w:tab w:val="left" w:pos="885"/>
              </w:tabs>
              <w:spacing w:after="0" w:line="240" w:lineRule="auto"/>
              <w:rPr>
                <w:sz w:val="20"/>
                <w:szCs w:val="20"/>
              </w:rPr>
            </w:pPr>
            <w:r w:rsidRPr="008A35D4">
              <w:rPr>
                <w:sz w:val="20"/>
                <w:szCs w:val="20"/>
              </w:rPr>
              <w:t xml:space="preserve">Objective 4: I can craft original poetry in a variety of styles </w:t>
            </w:r>
            <w:r w:rsidR="00745584">
              <w:rPr>
                <w:sz w:val="20"/>
                <w:szCs w:val="20"/>
              </w:rPr>
              <w:t>and employ</w:t>
            </w:r>
            <w:r w:rsidRPr="008A35D4">
              <w:rPr>
                <w:sz w:val="20"/>
                <w:szCs w:val="20"/>
              </w:rPr>
              <w:t xml:space="preserve"> poetic elements</w:t>
            </w:r>
            <w:r w:rsidR="00745584">
              <w:rPr>
                <w:sz w:val="20"/>
                <w:szCs w:val="20"/>
              </w:rPr>
              <w:t xml:space="preserve"> and techniques</w:t>
            </w:r>
            <w:r w:rsidRPr="008A35D4">
              <w:rPr>
                <w:sz w:val="20"/>
                <w:szCs w:val="20"/>
              </w:rPr>
              <w:t xml:space="preserve"> effectively. </w:t>
            </w:r>
          </w:p>
        </w:tc>
        <w:tc>
          <w:tcPr>
            <w:tcW w:w="360" w:type="dxa"/>
            <w:gridSpan w:val="2"/>
            <w:tcBorders>
              <w:left w:val="single" w:sz="18" w:space="0" w:color="auto"/>
              <w:bottom w:val="single" w:sz="4" w:space="0" w:color="auto"/>
            </w:tcBorders>
            <w:shd w:val="clear" w:color="auto" w:fill="D9D9D9" w:themeFill="background1" w:themeFillShade="D9"/>
          </w:tcPr>
          <w:p w:rsidR="008A35D4" w:rsidRDefault="008A35D4" w:rsidP="008A35D4">
            <w:pPr>
              <w:spacing w:after="0"/>
              <w:jc w:val="center"/>
              <w:rPr>
                <w:sz w:val="20"/>
              </w:rPr>
            </w:pPr>
          </w:p>
        </w:tc>
        <w:tc>
          <w:tcPr>
            <w:tcW w:w="360" w:type="dxa"/>
            <w:shd w:val="clear" w:color="auto" w:fill="D9D9D9" w:themeFill="background1" w:themeFillShade="D9"/>
          </w:tcPr>
          <w:p w:rsidR="008A35D4" w:rsidRDefault="008A35D4" w:rsidP="008A35D4">
            <w:pPr>
              <w:spacing w:after="0"/>
              <w:jc w:val="center"/>
              <w:rPr>
                <w:sz w:val="20"/>
              </w:rPr>
            </w:pPr>
          </w:p>
        </w:tc>
        <w:tc>
          <w:tcPr>
            <w:tcW w:w="360" w:type="dxa"/>
            <w:shd w:val="clear" w:color="auto" w:fill="D9D9D9" w:themeFill="background1" w:themeFillShade="D9"/>
          </w:tcPr>
          <w:p w:rsidR="008A35D4" w:rsidRDefault="008A35D4" w:rsidP="008A35D4">
            <w:pPr>
              <w:spacing w:after="0"/>
              <w:jc w:val="center"/>
              <w:rPr>
                <w:sz w:val="20"/>
              </w:rPr>
            </w:pPr>
          </w:p>
        </w:tc>
        <w:tc>
          <w:tcPr>
            <w:tcW w:w="360" w:type="dxa"/>
            <w:tcBorders>
              <w:bottom w:val="single" w:sz="4" w:space="0" w:color="auto"/>
              <w:right w:val="single" w:sz="18" w:space="0" w:color="auto"/>
            </w:tcBorders>
            <w:shd w:val="clear" w:color="auto" w:fill="D9D9D9" w:themeFill="background1" w:themeFillShade="D9"/>
          </w:tcPr>
          <w:p w:rsidR="008A35D4" w:rsidRDefault="008A35D4" w:rsidP="008A35D4">
            <w:pPr>
              <w:spacing w:after="0"/>
              <w:jc w:val="center"/>
              <w:rPr>
                <w:sz w:val="20"/>
              </w:rPr>
            </w:pPr>
          </w:p>
        </w:tc>
        <w:tc>
          <w:tcPr>
            <w:tcW w:w="360" w:type="dxa"/>
            <w:gridSpan w:val="2"/>
            <w:tcBorders>
              <w:left w:val="single" w:sz="18" w:space="0" w:color="auto"/>
              <w:bottom w:val="single" w:sz="4" w:space="0" w:color="auto"/>
            </w:tcBorders>
            <w:shd w:val="clear" w:color="auto" w:fill="D9D9D9" w:themeFill="background1" w:themeFillShade="D9"/>
          </w:tcPr>
          <w:p w:rsidR="008A35D4" w:rsidRDefault="008A35D4" w:rsidP="008A35D4">
            <w:pPr>
              <w:spacing w:after="0"/>
              <w:jc w:val="center"/>
              <w:rPr>
                <w:sz w:val="20"/>
              </w:rPr>
            </w:pPr>
          </w:p>
        </w:tc>
        <w:tc>
          <w:tcPr>
            <w:tcW w:w="360" w:type="dxa"/>
            <w:shd w:val="clear" w:color="auto" w:fill="D9D9D9" w:themeFill="background1" w:themeFillShade="D9"/>
          </w:tcPr>
          <w:p w:rsidR="008A35D4" w:rsidRDefault="008A35D4" w:rsidP="008A35D4">
            <w:pPr>
              <w:spacing w:after="0"/>
              <w:jc w:val="center"/>
              <w:rPr>
                <w:sz w:val="20"/>
              </w:rPr>
            </w:pPr>
          </w:p>
        </w:tc>
        <w:tc>
          <w:tcPr>
            <w:tcW w:w="360" w:type="dxa"/>
            <w:shd w:val="clear" w:color="auto" w:fill="D9D9D9" w:themeFill="background1" w:themeFillShade="D9"/>
          </w:tcPr>
          <w:p w:rsidR="008A35D4" w:rsidRDefault="008A35D4" w:rsidP="008A35D4">
            <w:pPr>
              <w:spacing w:after="0"/>
              <w:jc w:val="center"/>
              <w:rPr>
                <w:sz w:val="20"/>
              </w:rPr>
            </w:pPr>
          </w:p>
        </w:tc>
        <w:tc>
          <w:tcPr>
            <w:tcW w:w="360" w:type="dxa"/>
            <w:tcBorders>
              <w:bottom w:val="single" w:sz="4" w:space="0" w:color="auto"/>
              <w:right w:val="single" w:sz="18" w:space="0" w:color="auto"/>
            </w:tcBorders>
            <w:shd w:val="clear" w:color="auto" w:fill="D9D9D9" w:themeFill="background1" w:themeFillShade="D9"/>
          </w:tcPr>
          <w:p w:rsidR="008A35D4" w:rsidRDefault="008A35D4" w:rsidP="008A35D4">
            <w:pPr>
              <w:spacing w:after="0"/>
              <w:jc w:val="center"/>
              <w:rPr>
                <w:sz w:val="20"/>
              </w:rPr>
            </w:pPr>
          </w:p>
        </w:tc>
        <w:tc>
          <w:tcPr>
            <w:tcW w:w="260" w:type="dxa"/>
            <w:gridSpan w:val="2"/>
            <w:tcBorders>
              <w:left w:val="single" w:sz="18" w:space="0" w:color="auto"/>
              <w:bottom w:val="single" w:sz="4" w:space="0" w:color="auto"/>
            </w:tcBorders>
            <w:shd w:val="clear" w:color="auto" w:fill="D9D9D9" w:themeFill="background1" w:themeFillShade="D9"/>
          </w:tcPr>
          <w:p w:rsidR="008A35D4" w:rsidRDefault="008A35D4" w:rsidP="008A35D4">
            <w:pPr>
              <w:spacing w:after="0"/>
              <w:jc w:val="center"/>
              <w:rPr>
                <w:sz w:val="20"/>
              </w:rPr>
            </w:pPr>
          </w:p>
        </w:tc>
      </w:tr>
    </w:tbl>
    <w:p w:rsidR="006F18B2" w:rsidRDefault="006F18B2" w:rsidP="008A35D4">
      <w:pPr>
        <w:spacing w:after="0"/>
        <w:rPr>
          <w:rFonts w:ascii="Times New Roman" w:hAnsi="Times New Roman" w:cs="Times New Roman"/>
          <w:sz w:val="24"/>
          <w:szCs w:val="24"/>
        </w:rPr>
      </w:pPr>
    </w:p>
    <w:p w:rsidR="008A35D4" w:rsidRPr="008A35D4" w:rsidRDefault="008A35D4" w:rsidP="008A35D4">
      <w:pPr>
        <w:spacing w:after="0"/>
        <w:rPr>
          <w:rFonts w:ascii="Times New Roman" w:hAnsi="Times New Roman" w:cs="Times New Roman"/>
          <w:sz w:val="24"/>
          <w:szCs w:val="24"/>
          <w:u w:val="single"/>
        </w:rPr>
      </w:pPr>
      <w:r w:rsidRPr="008A35D4">
        <w:rPr>
          <w:rFonts w:ascii="Times New Roman" w:hAnsi="Times New Roman" w:cs="Times New Roman"/>
          <w:sz w:val="24"/>
          <w:szCs w:val="24"/>
          <w:u w:val="single"/>
        </w:rPr>
        <w:t xml:space="preserve">How </w:t>
      </w:r>
      <w:r>
        <w:rPr>
          <w:rFonts w:ascii="Times New Roman" w:hAnsi="Times New Roman" w:cs="Times New Roman"/>
          <w:sz w:val="24"/>
          <w:szCs w:val="24"/>
          <w:u w:val="single"/>
        </w:rPr>
        <w:t>will you be graded?</w:t>
      </w:r>
    </w:p>
    <w:p w:rsidR="008A35D4" w:rsidRDefault="008A35D4" w:rsidP="008A35D4">
      <w:pPr>
        <w:spacing w:after="0"/>
        <w:rPr>
          <w:rFonts w:ascii="Times New Roman" w:hAnsi="Times New Roman" w:cs="Times New Roman"/>
          <w:sz w:val="24"/>
          <w:szCs w:val="24"/>
        </w:rPr>
      </w:pPr>
      <w:r>
        <w:rPr>
          <w:rFonts w:ascii="Times New Roman" w:hAnsi="Times New Roman" w:cs="Times New Roman"/>
          <w:sz w:val="24"/>
          <w:szCs w:val="24"/>
        </w:rPr>
        <w:t xml:space="preserve">Weekly mapped and annotated poems w/vocab and text-based questions: </w:t>
      </w:r>
      <w:r>
        <w:rPr>
          <w:rFonts w:ascii="Times New Roman" w:hAnsi="Times New Roman" w:cs="Times New Roman"/>
          <w:sz w:val="24"/>
          <w:szCs w:val="24"/>
        </w:rPr>
        <w:tab/>
      </w:r>
      <w:r>
        <w:rPr>
          <w:rFonts w:ascii="Times New Roman" w:hAnsi="Times New Roman" w:cs="Times New Roman"/>
          <w:sz w:val="24"/>
          <w:szCs w:val="24"/>
        </w:rPr>
        <w:tab/>
        <w:t>50% of total unit grade</w:t>
      </w:r>
    </w:p>
    <w:p w:rsidR="008A35D4" w:rsidRDefault="008A35D4" w:rsidP="008A35D4">
      <w:pPr>
        <w:spacing w:after="0"/>
        <w:rPr>
          <w:rFonts w:ascii="Times New Roman" w:hAnsi="Times New Roman" w:cs="Times New Roman"/>
          <w:sz w:val="24"/>
          <w:szCs w:val="24"/>
        </w:rPr>
      </w:pPr>
      <w:r>
        <w:rPr>
          <w:rFonts w:ascii="Times New Roman" w:hAnsi="Times New Roman" w:cs="Times New Roman"/>
          <w:sz w:val="24"/>
          <w:szCs w:val="24"/>
        </w:rPr>
        <w:t>Weekly poetry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 of total unit grade </w:t>
      </w:r>
    </w:p>
    <w:p w:rsidR="008A35D4" w:rsidRDefault="008A35D4" w:rsidP="008A35D4">
      <w:pPr>
        <w:spacing w:after="0"/>
        <w:rPr>
          <w:rFonts w:ascii="Times New Roman" w:hAnsi="Times New Roman" w:cs="Times New Roman"/>
          <w:sz w:val="24"/>
          <w:szCs w:val="24"/>
        </w:rPr>
      </w:pPr>
      <w:r>
        <w:rPr>
          <w:rFonts w:ascii="Times New Roman" w:hAnsi="Times New Roman" w:cs="Times New Roman"/>
          <w:sz w:val="24"/>
          <w:szCs w:val="24"/>
        </w:rPr>
        <w:t xml:space="preserve">Essays/other </w:t>
      </w:r>
      <w:r w:rsidR="008F5AA6">
        <w:rPr>
          <w:rFonts w:ascii="Times New Roman" w:hAnsi="Times New Roman" w:cs="Times New Roman"/>
          <w:sz w:val="24"/>
          <w:szCs w:val="24"/>
        </w:rPr>
        <w:t>projects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of total unit grade</w:t>
      </w:r>
    </w:p>
    <w:p w:rsidR="008A35D4" w:rsidRDefault="008A35D4" w:rsidP="008A35D4">
      <w:pPr>
        <w:spacing w:after="0"/>
        <w:rPr>
          <w:rFonts w:ascii="Times New Roman" w:hAnsi="Times New Roman" w:cs="Times New Roman"/>
          <w:sz w:val="24"/>
          <w:szCs w:val="24"/>
        </w:rPr>
      </w:pPr>
    </w:p>
    <w:p w:rsidR="008A35D4" w:rsidRDefault="008A35D4" w:rsidP="008A35D4">
      <w:pPr>
        <w:spacing w:after="0"/>
        <w:rPr>
          <w:rFonts w:ascii="Times New Roman" w:hAnsi="Times New Roman" w:cs="Times New Roman"/>
          <w:sz w:val="24"/>
          <w:szCs w:val="24"/>
        </w:rPr>
      </w:pPr>
    </w:p>
    <w:p w:rsidR="008A35D4" w:rsidRDefault="008A35D4" w:rsidP="008A35D4">
      <w:pPr>
        <w:spacing w:after="0"/>
        <w:rPr>
          <w:rFonts w:ascii="Times New Roman" w:hAnsi="Times New Roman" w:cs="Times New Roman"/>
          <w:sz w:val="24"/>
          <w:szCs w:val="24"/>
        </w:rPr>
      </w:pPr>
      <w:r>
        <w:rPr>
          <w:rFonts w:ascii="Times New Roman" w:hAnsi="Times New Roman" w:cs="Times New Roman"/>
          <w:sz w:val="24"/>
          <w:szCs w:val="24"/>
        </w:rPr>
        <w:t xml:space="preserve">(SEE </w:t>
      </w:r>
      <w:r w:rsidR="008F5AA6">
        <w:rPr>
          <w:rFonts w:ascii="Times New Roman" w:hAnsi="Times New Roman" w:cs="Times New Roman"/>
          <w:sz w:val="24"/>
          <w:szCs w:val="24"/>
        </w:rPr>
        <w:t xml:space="preserve">ANNOTATION </w:t>
      </w:r>
      <w:r>
        <w:rPr>
          <w:rFonts w:ascii="Times New Roman" w:hAnsi="Times New Roman" w:cs="Times New Roman"/>
          <w:sz w:val="24"/>
          <w:szCs w:val="24"/>
        </w:rPr>
        <w:t>RUBRIC ON BACK OF HANDOUT)</w:t>
      </w:r>
    </w:p>
    <w:p w:rsidR="008F5AA6" w:rsidRDefault="008F5AA6" w:rsidP="008F5AA6">
      <w:pPr>
        <w:jc w:val="center"/>
        <w:rPr>
          <w:rFonts w:ascii="Times New Roman" w:hAnsi="Times New Roman" w:cs="Times New Roman"/>
          <w:sz w:val="24"/>
          <w:szCs w:val="24"/>
        </w:rPr>
      </w:pPr>
      <w:r w:rsidRPr="008F5AA6">
        <w:rPr>
          <w:rFonts w:ascii="Times New Roman" w:hAnsi="Times New Roman" w:cs="Times New Roman"/>
          <w:sz w:val="24"/>
          <w:szCs w:val="24"/>
        </w:rPr>
        <w:lastRenderedPageBreak/>
        <w:t>POETRY UNIT ANNOTATION RUBRIC</w:t>
      </w:r>
    </w:p>
    <w:p w:rsidR="008F5AA6" w:rsidRPr="008F5AA6" w:rsidRDefault="008F5AA6" w:rsidP="008F5AA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8294"/>
      </w:tblGrid>
      <w:tr w:rsidR="008F5AA6" w:rsidRPr="008F5AA6" w:rsidTr="008F5AA6">
        <w:tc>
          <w:tcPr>
            <w:tcW w:w="2231" w:type="dxa"/>
            <w:shd w:val="clear" w:color="auto" w:fill="auto"/>
          </w:tcPr>
          <w:p w:rsidR="008F5AA6" w:rsidRPr="008F5AA6" w:rsidRDefault="008F5AA6" w:rsidP="0045619F">
            <w:pPr>
              <w:rPr>
                <w:rFonts w:ascii="Times New Roman" w:hAnsi="Times New Roman" w:cs="Times New Roman"/>
                <w:sz w:val="24"/>
                <w:szCs w:val="24"/>
              </w:rPr>
            </w:pPr>
            <w:r w:rsidRPr="008F5AA6">
              <w:rPr>
                <w:rFonts w:ascii="Times New Roman" w:hAnsi="Times New Roman" w:cs="Times New Roman"/>
                <w:sz w:val="24"/>
                <w:szCs w:val="24"/>
              </w:rPr>
              <w:t>Score</w:t>
            </w:r>
          </w:p>
        </w:tc>
        <w:tc>
          <w:tcPr>
            <w:tcW w:w="8294" w:type="dxa"/>
            <w:shd w:val="clear" w:color="auto" w:fill="auto"/>
          </w:tcPr>
          <w:p w:rsidR="008F5AA6" w:rsidRPr="008F5AA6" w:rsidRDefault="008F5AA6" w:rsidP="0045619F">
            <w:pPr>
              <w:rPr>
                <w:rFonts w:ascii="Times New Roman" w:hAnsi="Times New Roman" w:cs="Times New Roman"/>
                <w:sz w:val="24"/>
                <w:szCs w:val="24"/>
              </w:rPr>
            </w:pPr>
            <w:r w:rsidRPr="008F5AA6">
              <w:rPr>
                <w:rFonts w:ascii="Times New Roman" w:hAnsi="Times New Roman" w:cs="Times New Roman"/>
                <w:sz w:val="24"/>
                <w:szCs w:val="24"/>
              </w:rPr>
              <w:t>Annotations/Text-based questions</w:t>
            </w:r>
          </w:p>
        </w:tc>
      </w:tr>
      <w:tr w:rsidR="008F5AA6" w:rsidRPr="008F5AA6" w:rsidTr="008F5AA6">
        <w:trPr>
          <w:trHeight w:val="3743"/>
        </w:trPr>
        <w:tc>
          <w:tcPr>
            <w:tcW w:w="2231" w:type="dxa"/>
            <w:shd w:val="clear" w:color="auto" w:fill="auto"/>
          </w:tcPr>
          <w:p w:rsidR="008F5AA6" w:rsidRPr="008F5AA6" w:rsidRDefault="008F5AA6" w:rsidP="008F5AA6">
            <w:pPr>
              <w:rPr>
                <w:rFonts w:ascii="Times New Roman" w:hAnsi="Times New Roman" w:cs="Times New Roman"/>
                <w:sz w:val="24"/>
                <w:szCs w:val="24"/>
              </w:rPr>
            </w:pPr>
            <w:r w:rsidRPr="008F5AA6">
              <w:rPr>
                <w:rFonts w:ascii="Times New Roman" w:hAnsi="Times New Roman" w:cs="Times New Roman"/>
                <w:sz w:val="24"/>
                <w:szCs w:val="24"/>
              </w:rPr>
              <w:t>4 (A+)</w:t>
            </w:r>
          </w:p>
        </w:tc>
        <w:tc>
          <w:tcPr>
            <w:tcW w:w="8294" w:type="dxa"/>
            <w:shd w:val="clear" w:color="auto" w:fill="auto"/>
          </w:tcPr>
          <w:p w:rsidR="008F5AA6" w:rsidRPr="008F5AA6" w:rsidRDefault="008F5AA6" w:rsidP="008F5AA6">
            <w:pPr>
              <w:numPr>
                <w:ilvl w:val="0"/>
                <w:numId w:val="4"/>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Demonstrates thorough understanding of the poem.</w:t>
            </w:r>
          </w:p>
          <w:p w:rsidR="008F5AA6" w:rsidRPr="008F5AA6" w:rsidRDefault="008F5AA6" w:rsidP="008F5AA6">
            <w:pPr>
              <w:numPr>
                <w:ilvl w:val="0"/>
                <w:numId w:val="4"/>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Engages with the text and shows the “process” of reading</w:t>
            </w:r>
          </w:p>
          <w:p w:rsidR="008F5AA6" w:rsidRPr="008F5AA6" w:rsidRDefault="008F5AA6" w:rsidP="008F5AA6">
            <w:pPr>
              <w:numPr>
                <w:ilvl w:val="0"/>
                <w:numId w:val="4"/>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Frequent annotations that that accomplish the following goals:</w:t>
            </w:r>
          </w:p>
          <w:p w:rsidR="008F5AA6" w:rsidRPr="008F5AA6" w:rsidRDefault="008F5AA6" w:rsidP="008F5AA6">
            <w:pPr>
              <w:spacing w:after="0"/>
              <w:ind w:left="720"/>
              <w:rPr>
                <w:rFonts w:ascii="Times New Roman" w:hAnsi="Times New Roman" w:cs="Times New Roman"/>
                <w:sz w:val="24"/>
                <w:szCs w:val="24"/>
              </w:rPr>
            </w:pPr>
            <w:r w:rsidRPr="008F5AA6">
              <w:rPr>
                <w:rFonts w:ascii="Times New Roman" w:hAnsi="Times New Roman" w:cs="Times New Roman"/>
                <w:sz w:val="24"/>
                <w:szCs w:val="24"/>
              </w:rPr>
              <w:t>-- essential ideas (comprehension/knowledge)</w:t>
            </w:r>
          </w:p>
          <w:p w:rsidR="008F5AA6" w:rsidRPr="008F5AA6" w:rsidRDefault="008F5AA6" w:rsidP="008F5AA6">
            <w:pPr>
              <w:spacing w:after="0"/>
              <w:ind w:left="720"/>
              <w:rPr>
                <w:rFonts w:ascii="Times New Roman" w:hAnsi="Times New Roman" w:cs="Times New Roman"/>
                <w:sz w:val="24"/>
                <w:szCs w:val="24"/>
              </w:rPr>
            </w:pPr>
            <w:r w:rsidRPr="008F5AA6">
              <w:rPr>
                <w:rFonts w:ascii="Times New Roman" w:hAnsi="Times New Roman" w:cs="Times New Roman"/>
                <w:sz w:val="24"/>
                <w:szCs w:val="24"/>
              </w:rPr>
              <w:t>--defines unfamiliar terms (application)</w:t>
            </w:r>
          </w:p>
          <w:p w:rsidR="008F5AA6" w:rsidRPr="008F5AA6" w:rsidRDefault="008F5AA6" w:rsidP="008F5AA6">
            <w:pPr>
              <w:spacing w:after="0"/>
              <w:ind w:left="720"/>
              <w:rPr>
                <w:rFonts w:ascii="Times New Roman" w:hAnsi="Times New Roman" w:cs="Times New Roman"/>
                <w:sz w:val="24"/>
                <w:szCs w:val="24"/>
              </w:rPr>
            </w:pPr>
            <w:r w:rsidRPr="008F5AA6">
              <w:rPr>
                <w:rFonts w:ascii="Times New Roman" w:hAnsi="Times New Roman" w:cs="Times New Roman"/>
                <w:sz w:val="24"/>
                <w:szCs w:val="24"/>
              </w:rPr>
              <w:t>--connects ideas to other readings/ideas</w:t>
            </w:r>
          </w:p>
          <w:p w:rsidR="008F5AA6" w:rsidRPr="008F5AA6" w:rsidRDefault="008F5AA6" w:rsidP="008F5AA6">
            <w:pPr>
              <w:spacing w:after="0"/>
              <w:ind w:left="720"/>
              <w:rPr>
                <w:rFonts w:ascii="Times New Roman" w:hAnsi="Times New Roman" w:cs="Times New Roman"/>
                <w:sz w:val="24"/>
                <w:szCs w:val="24"/>
              </w:rPr>
            </w:pPr>
            <w:r w:rsidRPr="008F5AA6">
              <w:rPr>
                <w:rFonts w:ascii="Times New Roman" w:hAnsi="Times New Roman" w:cs="Times New Roman"/>
                <w:sz w:val="24"/>
                <w:szCs w:val="24"/>
              </w:rPr>
              <w:t>(synthesis/evaluation)</w:t>
            </w:r>
          </w:p>
          <w:p w:rsidR="008F5AA6" w:rsidRPr="008F5AA6" w:rsidRDefault="008F5AA6" w:rsidP="008F5AA6">
            <w:pPr>
              <w:spacing w:after="0"/>
              <w:ind w:left="720"/>
              <w:rPr>
                <w:rFonts w:ascii="Times New Roman" w:hAnsi="Times New Roman" w:cs="Times New Roman"/>
                <w:sz w:val="24"/>
                <w:szCs w:val="24"/>
              </w:rPr>
            </w:pPr>
            <w:r w:rsidRPr="008F5AA6">
              <w:rPr>
                <w:rFonts w:ascii="Times New Roman" w:hAnsi="Times New Roman" w:cs="Times New Roman"/>
                <w:sz w:val="24"/>
                <w:szCs w:val="24"/>
              </w:rPr>
              <w:t xml:space="preserve">--asks questions/makes personal connections </w:t>
            </w:r>
          </w:p>
          <w:p w:rsidR="008F5AA6" w:rsidRPr="008F5AA6" w:rsidRDefault="008F5AA6" w:rsidP="008F5AA6">
            <w:pPr>
              <w:spacing w:after="0"/>
              <w:ind w:left="720"/>
              <w:rPr>
                <w:rFonts w:ascii="Times New Roman" w:hAnsi="Times New Roman" w:cs="Times New Roman"/>
                <w:sz w:val="24"/>
                <w:szCs w:val="24"/>
              </w:rPr>
            </w:pPr>
            <w:r w:rsidRPr="008F5AA6">
              <w:rPr>
                <w:rFonts w:ascii="Times New Roman" w:hAnsi="Times New Roman" w:cs="Times New Roman"/>
                <w:sz w:val="24"/>
                <w:szCs w:val="24"/>
              </w:rPr>
              <w:t>(synthesis, analysis, evaluation)</w:t>
            </w:r>
          </w:p>
          <w:p w:rsidR="008F5AA6" w:rsidRPr="008F5AA6" w:rsidRDefault="008F5AA6" w:rsidP="008F5AA6">
            <w:pPr>
              <w:numPr>
                <w:ilvl w:val="0"/>
                <w:numId w:val="4"/>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Responds thoroughly and thoughtfully to text-based questions.</w:t>
            </w:r>
          </w:p>
        </w:tc>
      </w:tr>
      <w:tr w:rsidR="008F5AA6" w:rsidRPr="008F5AA6" w:rsidTr="008F5AA6">
        <w:tc>
          <w:tcPr>
            <w:tcW w:w="2231" w:type="dxa"/>
            <w:shd w:val="clear" w:color="auto" w:fill="auto"/>
          </w:tcPr>
          <w:p w:rsidR="008F5AA6" w:rsidRPr="008F5AA6" w:rsidRDefault="008F5AA6" w:rsidP="0045619F">
            <w:pPr>
              <w:rPr>
                <w:rFonts w:ascii="Times New Roman" w:hAnsi="Times New Roman" w:cs="Times New Roman"/>
                <w:sz w:val="24"/>
                <w:szCs w:val="24"/>
              </w:rPr>
            </w:pPr>
            <w:r w:rsidRPr="008F5AA6">
              <w:rPr>
                <w:rFonts w:ascii="Times New Roman" w:hAnsi="Times New Roman" w:cs="Times New Roman"/>
                <w:sz w:val="24"/>
                <w:szCs w:val="24"/>
              </w:rPr>
              <w:t>3</w:t>
            </w:r>
          </w:p>
        </w:tc>
        <w:tc>
          <w:tcPr>
            <w:tcW w:w="8294" w:type="dxa"/>
            <w:shd w:val="clear" w:color="auto" w:fill="auto"/>
          </w:tcPr>
          <w:p w:rsidR="008F5AA6" w:rsidRPr="008F5AA6" w:rsidRDefault="008F5AA6" w:rsidP="008F5AA6">
            <w:pPr>
              <w:numPr>
                <w:ilvl w:val="0"/>
                <w:numId w:val="5"/>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Demonstrates understanding of poem and engages in the material.</w:t>
            </w:r>
          </w:p>
          <w:p w:rsidR="008F5AA6" w:rsidRDefault="008F5AA6" w:rsidP="008F5AA6">
            <w:pPr>
              <w:numPr>
                <w:ilvl w:val="0"/>
                <w:numId w:val="5"/>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Has many of the qualities of the 4-point score, but doesn’t push far enough to remain at the upper levels of cognition: Annotations may be fewer or more superficial.</w:t>
            </w:r>
          </w:p>
          <w:p w:rsidR="008F5AA6" w:rsidRDefault="008F5AA6" w:rsidP="008F5AA6">
            <w:pPr>
              <w:spacing w:after="0" w:line="240" w:lineRule="auto"/>
              <w:rPr>
                <w:rFonts w:ascii="Times New Roman" w:hAnsi="Times New Roman" w:cs="Times New Roman"/>
                <w:sz w:val="24"/>
                <w:szCs w:val="24"/>
              </w:rPr>
            </w:pPr>
          </w:p>
          <w:p w:rsidR="008F5AA6" w:rsidRDefault="008F5AA6" w:rsidP="008F5AA6">
            <w:pPr>
              <w:spacing w:after="0" w:line="240" w:lineRule="auto"/>
              <w:rPr>
                <w:rFonts w:ascii="Times New Roman" w:hAnsi="Times New Roman" w:cs="Times New Roman"/>
                <w:sz w:val="24"/>
                <w:szCs w:val="24"/>
              </w:rPr>
            </w:pPr>
          </w:p>
          <w:p w:rsidR="008F5AA6" w:rsidRPr="008F5AA6" w:rsidRDefault="008F5AA6" w:rsidP="008F5AA6">
            <w:pPr>
              <w:spacing w:after="0" w:line="240" w:lineRule="auto"/>
              <w:rPr>
                <w:rFonts w:ascii="Times New Roman" w:hAnsi="Times New Roman" w:cs="Times New Roman"/>
                <w:sz w:val="24"/>
                <w:szCs w:val="24"/>
              </w:rPr>
            </w:pPr>
          </w:p>
        </w:tc>
      </w:tr>
      <w:tr w:rsidR="008F5AA6" w:rsidRPr="008F5AA6" w:rsidTr="008F5AA6">
        <w:tc>
          <w:tcPr>
            <w:tcW w:w="2231" w:type="dxa"/>
            <w:shd w:val="clear" w:color="auto" w:fill="auto"/>
          </w:tcPr>
          <w:p w:rsidR="008F5AA6" w:rsidRPr="008F5AA6" w:rsidRDefault="008F5AA6" w:rsidP="0045619F">
            <w:pPr>
              <w:rPr>
                <w:rFonts w:ascii="Times New Roman" w:hAnsi="Times New Roman" w:cs="Times New Roman"/>
                <w:sz w:val="24"/>
                <w:szCs w:val="24"/>
              </w:rPr>
            </w:pPr>
            <w:r w:rsidRPr="008F5AA6">
              <w:rPr>
                <w:rFonts w:ascii="Times New Roman" w:hAnsi="Times New Roman" w:cs="Times New Roman"/>
                <w:sz w:val="24"/>
                <w:szCs w:val="24"/>
              </w:rPr>
              <w:t>2</w:t>
            </w:r>
          </w:p>
        </w:tc>
        <w:tc>
          <w:tcPr>
            <w:tcW w:w="8294" w:type="dxa"/>
            <w:shd w:val="clear" w:color="auto" w:fill="auto"/>
          </w:tcPr>
          <w:p w:rsidR="008F5AA6" w:rsidRPr="008F5AA6" w:rsidRDefault="008F5AA6" w:rsidP="008F5AA6">
            <w:pPr>
              <w:numPr>
                <w:ilvl w:val="0"/>
                <w:numId w:val="6"/>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Relies primarily on generalities; reveals thinking processes that remain at lower levels of cognition (knowledge, comprehension, application), rather than the upper levels (analysis, synthesis, evaluation).</w:t>
            </w:r>
          </w:p>
          <w:p w:rsidR="008F5AA6" w:rsidRPr="008F5AA6" w:rsidRDefault="008F5AA6" w:rsidP="008F5AA6">
            <w:pPr>
              <w:numPr>
                <w:ilvl w:val="0"/>
                <w:numId w:val="6"/>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Remains vague/unclear</w:t>
            </w:r>
          </w:p>
          <w:p w:rsidR="008F5AA6" w:rsidRPr="008F5AA6" w:rsidRDefault="008F5AA6" w:rsidP="008F5AA6">
            <w:pPr>
              <w:numPr>
                <w:ilvl w:val="0"/>
                <w:numId w:val="6"/>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Shows a minimal amount of effort/understanding</w:t>
            </w:r>
          </w:p>
          <w:p w:rsidR="008F5AA6" w:rsidRDefault="008F5AA6" w:rsidP="008F5AA6">
            <w:pPr>
              <w:numPr>
                <w:ilvl w:val="0"/>
                <w:numId w:val="6"/>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Has very few annotations</w:t>
            </w:r>
          </w:p>
          <w:p w:rsidR="008F5AA6" w:rsidRDefault="008F5AA6" w:rsidP="008F5AA6">
            <w:pPr>
              <w:spacing w:after="0" w:line="240" w:lineRule="auto"/>
              <w:rPr>
                <w:rFonts w:ascii="Times New Roman" w:hAnsi="Times New Roman" w:cs="Times New Roman"/>
                <w:sz w:val="24"/>
                <w:szCs w:val="24"/>
              </w:rPr>
            </w:pPr>
          </w:p>
          <w:p w:rsidR="008F5AA6" w:rsidRPr="008F5AA6" w:rsidRDefault="008F5AA6" w:rsidP="008F5AA6">
            <w:pPr>
              <w:spacing w:after="0" w:line="240" w:lineRule="auto"/>
              <w:rPr>
                <w:rFonts w:ascii="Times New Roman" w:hAnsi="Times New Roman" w:cs="Times New Roman"/>
                <w:sz w:val="24"/>
                <w:szCs w:val="24"/>
              </w:rPr>
            </w:pPr>
          </w:p>
        </w:tc>
      </w:tr>
      <w:tr w:rsidR="008F5AA6" w:rsidRPr="008F5AA6" w:rsidTr="008F5AA6">
        <w:tc>
          <w:tcPr>
            <w:tcW w:w="2231" w:type="dxa"/>
            <w:shd w:val="clear" w:color="auto" w:fill="auto"/>
          </w:tcPr>
          <w:p w:rsidR="008F5AA6" w:rsidRPr="008F5AA6" w:rsidRDefault="008F5AA6" w:rsidP="0045619F">
            <w:pPr>
              <w:rPr>
                <w:rFonts w:ascii="Times New Roman" w:hAnsi="Times New Roman" w:cs="Times New Roman"/>
                <w:sz w:val="24"/>
                <w:szCs w:val="24"/>
              </w:rPr>
            </w:pPr>
            <w:r w:rsidRPr="008F5AA6">
              <w:rPr>
                <w:rFonts w:ascii="Times New Roman" w:hAnsi="Times New Roman" w:cs="Times New Roman"/>
                <w:sz w:val="24"/>
                <w:szCs w:val="24"/>
              </w:rPr>
              <w:t>1</w:t>
            </w:r>
          </w:p>
        </w:tc>
        <w:tc>
          <w:tcPr>
            <w:tcW w:w="8294" w:type="dxa"/>
            <w:shd w:val="clear" w:color="auto" w:fill="auto"/>
          </w:tcPr>
          <w:p w:rsidR="008F5AA6" w:rsidRDefault="008F5AA6" w:rsidP="008F5AA6">
            <w:pPr>
              <w:numPr>
                <w:ilvl w:val="0"/>
                <w:numId w:val="7"/>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Very minimal to complete lack of effort to understand the reading material</w:t>
            </w:r>
          </w:p>
          <w:p w:rsidR="008F5AA6" w:rsidRDefault="008F5AA6" w:rsidP="008F5AA6">
            <w:pPr>
              <w:spacing w:after="0" w:line="240" w:lineRule="auto"/>
              <w:rPr>
                <w:rFonts w:ascii="Times New Roman" w:hAnsi="Times New Roman" w:cs="Times New Roman"/>
                <w:sz w:val="24"/>
                <w:szCs w:val="24"/>
              </w:rPr>
            </w:pPr>
          </w:p>
          <w:p w:rsidR="008F5AA6" w:rsidRPr="008F5AA6" w:rsidRDefault="008F5AA6" w:rsidP="008F5AA6">
            <w:pPr>
              <w:spacing w:after="0" w:line="240" w:lineRule="auto"/>
              <w:rPr>
                <w:rFonts w:ascii="Times New Roman" w:hAnsi="Times New Roman" w:cs="Times New Roman"/>
                <w:sz w:val="24"/>
                <w:szCs w:val="24"/>
              </w:rPr>
            </w:pPr>
          </w:p>
        </w:tc>
      </w:tr>
      <w:tr w:rsidR="008F5AA6" w:rsidRPr="008F5AA6" w:rsidTr="008F5AA6">
        <w:trPr>
          <w:trHeight w:val="467"/>
        </w:trPr>
        <w:tc>
          <w:tcPr>
            <w:tcW w:w="2231" w:type="dxa"/>
            <w:shd w:val="clear" w:color="auto" w:fill="auto"/>
          </w:tcPr>
          <w:p w:rsidR="008F5AA6" w:rsidRPr="008F5AA6" w:rsidRDefault="008F5AA6" w:rsidP="0045619F">
            <w:pPr>
              <w:rPr>
                <w:rFonts w:ascii="Times New Roman" w:hAnsi="Times New Roman" w:cs="Times New Roman"/>
                <w:sz w:val="24"/>
                <w:szCs w:val="24"/>
              </w:rPr>
            </w:pPr>
            <w:r w:rsidRPr="008F5AA6">
              <w:rPr>
                <w:rFonts w:ascii="Times New Roman" w:hAnsi="Times New Roman" w:cs="Times New Roman"/>
                <w:sz w:val="24"/>
                <w:szCs w:val="24"/>
              </w:rPr>
              <w:t>0</w:t>
            </w:r>
          </w:p>
        </w:tc>
        <w:tc>
          <w:tcPr>
            <w:tcW w:w="8294" w:type="dxa"/>
            <w:shd w:val="clear" w:color="auto" w:fill="auto"/>
          </w:tcPr>
          <w:p w:rsidR="008F5AA6" w:rsidRDefault="008F5AA6" w:rsidP="008F5AA6">
            <w:pPr>
              <w:numPr>
                <w:ilvl w:val="0"/>
                <w:numId w:val="7"/>
              </w:num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Did not complete the assignment; cannot be assessed</w:t>
            </w:r>
          </w:p>
          <w:p w:rsidR="008F5AA6" w:rsidRDefault="008F5AA6" w:rsidP="008F5AA6">
            <w:pPr>
              <w:spacing w:after="0" w:line="240" w:lineRule="auto"/>
              <w:rPr>
                <w:rFonts w:ascii="Times New Roman" w:hAnsi="Times New Roman" w:cs="Times New Roman"/>
                <w:sz w:val="24"/>
                <w:szCs w:val="24"/>
              </w:rPr>
            </w:pPr>
          </w:p>
          <w:p w:rsidR="008F5AA6" w:rsidRPr="008F5AA6" w:rsidRDefault="008F5AA6" w:rsidP="008F5AA6">
            <w:pPr>
              <w:spacing w:after="0" w:line="240" w:lineRule="auto"/>
              <w:rPr>
                <w:rFonts w:ascii="Times New Roman" w:hAnsi="Times New Roman" w:cs="Times New Roman"/>
                <w:sz w:val="24"/>
                <w:szCs w:val="24"/>
              </w:rPr>
            </w:pPr>
          </w:p>
        </w:tc>
      </w:tr>
    </w:tbl>
    <w:p w:rsidR="008F5AA6" w:rsidRPr="008F5AA6" w:rsidRDefault="008F5AA6" w:rsidP="008F5AA6">
      <w:pPr>
        <w:spacing w:after="0" w:line="240" w:lineRule="auto"/>
        <w:rPr>
          <w:rFonts w:ascii="Times New Roman" w:hAnsi="Times New Roman" w:cs="Times New Roman"/>
          <w:sz w:val="24"/>
          <w:szCs w:val="24"/>
        </w:rPr>
      </w:pPr>
    </w:p>
    <w:p w:rsidR="008F5AA6" w:rsidRPr="008F5AA6" w:rsidRDefault="008F5AA6" w:rsidP="008F5AA6">
      <w:pPr>
        <w:spacing w:after="0" w:line="240" w:lineRule="auto"/>
        <w:rPr>
          <w:rFonts w:ascii="Times New Roman" w:hAnsi="Times New Roman" w:cs="Times New Roman"/>
          <w:sz w:val="24"/>
          <w:szCs w:val="24"/>
        </w:rPr>
      </w:pPr>
    </w:p>
    <w:p w:rsidR="008F5AA6" w:rsidRPr="008F5AA6" w:rsidRDefault="008F5AA6" w:rsidP="008F5AA6">
      <w:p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Quizzes will be (5) points each and will be scaled to a 4 point rubric.</w:t>
      </w:r>
    </w:p>
    <w:p w:rsidR="008F5AA6" w:rsidRPr="008F5AA6" w:rsidRDefault="008F5AA6" w:rsidP="008F5AA6">
      <w:p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4-5 correct</w:t>
      </w:r>
      <w:r w:rsidRPr="008F5AA6">
        <w:rPr>
          <w:rFonts w:ascii="Times New Roman" w:hAnsi="Times New Roman" w:cs="Times New Roman"/>
          <w:sz w:val="24"/>
          <w:szCs w:val="24"/>
        </w:rPr>
        <w:tab/>
      </w:r>
      <w:r w:rsidRPr="008F5AA6">
        <w:rPr>
          <w:rFonts w:ascii="Times New Roman" w:hAnsi="Times New Roman" w:cs="Times New Roman"/>
          <w:sz w:val="24"/>
          <w:szCs w:val="24"/>
        </w:rPr>
        <w:tab/>
        <w:t>=</w:t>
      </w:r>
      <w:r w:rsidRPr="008F5AA6">
        <w:rPr>
          <w:rFonts w:ascii="Times New Roman" w:hAnsi="Times New Roman" w:cs="Times New Roman"/>
          <w:sz w:val="24"/>
          <w:szCs w:val="24"/>
        </w:rPr>
        <w:tab/>
        <w:t>4pts.</w:t>
      </w:r>
    </w:p>
    <w:p w:rsidR="008F5AA6" w:rsidRPr="008F5AA6" w:rsidRDefault="008F5AA6" w:rsidP="008F5AA6">
      <w:p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3 correct</w:t>
      </w:r>
      <w:r w:rsidRPr="008F5AA6">
        <w:rPr>
          <w:rFonts w:ascii="Times New Roman" w:hAnsi="Times New Roman" w:cs="Times New Roman"/>
          <w:sz w:val="24"/>
          <w:szCs w:val="24"/>
        </w:rPr>
        <w:tab/>
      </w:r>
      <w:r w:rsidRPr="008F5AA6">
        <w:rPr>
          <w:rFonts w:ascii="Times New Roman" w:hAnsi="Times New Roman" w:cs="Times New Roman"/>
          <w:sz w:val="24"/>
          <w:szCs w:val="24"/>
        </w:rPr>
        <w:tab/>
        <w:t>=</w:t>
      </w:r>
      <w:r w:rsidRPr="008F5AA6">
        <w:rPr>
          <w:rFonts w:ascii="Times New Roman" w:hAnsi="Times New Roman" w:cs="Times New Roman"/>
          <w:sz w:val="24"/>
          <w:szCs w:val="24"/>
        </w:rPr>
        <w:tab/>
        <w:t>3 pts.</w:t>
      </w:r>
    </w:p>
    <w:p w:rsidR="008F5AA6" w:rsidRPr="008F5AA6" w:rsidRDefault="008F5AA6" w:rsidP="008F5AA6">
      <w:p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2 correct</w:t>
      </w:r>
      <w:r w:rsidRPr="008F5AA6">
        <w:rPr>
          <w:rFonts w:ascii="Times New Roman" w:hAnsi="Times New Roman" w:cs="Times New Roman"/>
          <w:sz w:val="24"/>
          <w:szCs w:val="24"/>
        </w:rPr>
        <w:tab/>
      </w:r>
      <w:r w:rsidRPr="008F5AA6">
        <w:rPr>
          <w:rFonts w:ascii="Times New Roman" w:hAnsi="Times New Roman" w:cs="Times New Roman"/>
          <w:sz w:val="24"/>
          <w:szCs w:val="24"/>
        </w:rPr>
        <w:tab/>
        <w:t>=</w:t>
      </w:r>
      <w:r w:rsidRPr="008F5AA6">
        <w:rPr>
          <w:rFonts w:ascii="Times New Roman" w:hAnsi="Times New Roman" w:cs="Times New Roman"/>
          <w:sz w:val="24"/>
          <w:szCs w:val="24"/>
        </w:rPr>
        <w:tab/>
        <w:t>2 pts.</w:t>
      </w:r>
    </w:p>
    <w:p w:rsidR="008F5AA6" w:rsidRPr="008F5AA6" w:rsidRDefault="008F5AA6" w:rsidP="008F5AA6">
      <w:pPr>
        <w:spacing w:after="0" w:line="240" w:lineRule="auto"/>
        <w:rPr>
          <w:rFonts w:ascii="Times New Roman" w:hAnsi="Times New Roman" w:cs="Times New Roman"/>
          <w:sz w:val="24"/>
          <w:szCs w:val="24"/>
        </w:rPr>
      </w:pPr>
      <w:r w:rsidRPr="008F5AA6">
        <w:rPr>
          <w:rFonts w:ascii="Times New Roman" w:hAnsi="Times New Roman" w:cs="Times New Roman"/>
          <w:sz w:val="24"/>
          <w:szCs w:val="24"/>
        </w:rPr>
        <w:t>0-1 correct</w:t>
      </w:r>
      <w:r w:rsidRPr="008F5AA6">
        <w:rPr>
          <w:rFonts w:ascii="Times New Roman" w:hAnsi="Times New Roman" w:cs="Times New Roman"/>
          <w:sz w:val="24"/>
          <w:szCs w:val="24"/>
        </w:rPr>
        <w:tab/>
      </w:r>
      <w:r w:rsidRPr="008F5AA6">
        <w:rPr>
          <w:rFonts w:ascii="Times New Roman" w:hAnsi="Times New Roman" w:cs="Times New Roman"/>
          <w:sz w:val="24"/>
          <w:szCs w:val="24"/>
        </w:rPr>
        <w:tab/>
        <w:t>=</w:t>
      </w:r>
      <w:r w:rsidRPr="008F5AA6">
        <w:rPr>
          <w:rFonts w:ascii="Times New Roman" w:hAnsi="Times New Roman" w:cs="Times New Roman"/>
          <w:sz w:val="24"/>
          <w:szCs w:val="24"/>
        </w:rPr>
        <w:tab/>
        <w:t>1 pt.</w:t>
      </w:r>
    </w:p>
    <w:p w:rsidR="008F5AA6" w:rsidRPr="008F5AA6" w:rsidRDefault="008F5AA6" w:rsidP="008F5AA6">
      <w:pPr>
        <w:spacing w:after="0" w:line="240" w:lineRule="auto"/>
        <w:rPr>
          <w:rFonts w:ascii="Times New Roman" w:hAnsi="Times New Roman" w:cs="Times New Roman"/>
          <w:sz w:val="24"/>
          <w:szCs w:val="24"/>
        </w:rPr>
      </w:pPr>
    </w:p>
    <w:p w:rsidR="008F5AA6" w:rsidRPr="008F5AA6" w:rsidRDefault="008F5AA6" w:rsidP="008F5AA6">
      <w:pPr>
        <w:spacing w:after="0" w:line="240" w:lineRule="auto"/>
        <w:rPr>
          <w:rFonts w:ascii="Times New Roman" w:hAnsi="Times New Roman" w:cs="Times New Roman"/>
          <w:sz w:val="24"/>
          <w:szCs w:val="24"/>
        </w:rPr>
      </w:pPr>
    </w:p>
    <w:p w:rsidR="008F5AA6" w:rsidRPr="008F5AA6" w:rsidRDefault="008F5AA6" w:rsidP="008F5AA6">
      <w:pPr>
        <w:spacing w:after="0" w:line="240" w:lineRule="auto"/>
        <w:rPr>
          <w:rFonts w:ascii="Times New Roman" w:hAnsi="Times New Roman" w:cs="Times New Roman"/>
          <w:sz w:val="24"/>
          <w:szCs w:val="24"/>
        </w:rPr>
      </w:pPr>
      <w:r>
        <w:rPr>
          <w:rFonts w:ascii="Times New Roman" w:hAnsi="Times New Roman" w:cs="Times New Roman"/>
          <w:sz w:val="24"/>
          <w:szCs w:val="24"/>
        </w:rPr>
        <w:t>Writing a</w:t>
      </w:r>
      <w:r w:rsidRPr="008F5AA6">
        <w:rPr>
          <w:rFonts w:ascii="Times New Roman" w:hAnsi="Times New Roman" w:cs="Times New Roman"/>
          <w:sz w:val="24"/>
          <w:szCs w:val="24"/>
        </w:rPr>
        <w:t xml:space="preserve">ssignments and other poetry-related projects will be scored on a 4-point rubric appropriate for each. </w:t>
      </w:r>
    </w:p>
    <w:sectPr w:rsidR="008F5AA6" w:rsidRPr="008F5AA6" w:rsidSect="008A3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B9A"/>
    <w:multiLevelType w:val="hybridMultilevel"/>
    <w:tmpl w:val="C0482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74E2A"/>
    <w:multiLevelType w:val="hybridMultilevel"/>
    <w:tmpl w:val="15720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D6774"/>
    <w:multiLevelType w:val="hybridMultilevel"/>
    <w:tmpl w:val="8E0E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F630C"/>
    <w:multiLevelType w:val="hybridMultilevel"/>
    <w:tmpl w:val="236A0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8777E"/>
    <w:multiLevelType w:val="hybridMultilevel"/>
    <w:tmpl w:val="21E2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96A60"/>
    <w:multiLevelType w:val="hybridMultilevel"/>
    <w:tmpl w:val="7AA44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267C3"/>
    <w:multiLevelType w:val="hybridMultilevel"/>
    <w:tmpl w:val="7D78D5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4"/>
    <w:rsid w:val="00094A68"/>
    <w:rsid w:val="000E5405"/>
    <w:rsid w:val="00151EF3"/>
    <w:rsid w:val="001F2709"/>
    <w:rsid w:val="00205127"/>
    <w:rsid w:val="0027602F"/>
    <w:rsid w:val="00293DB7"/>
    <w:rsid w:val="002F2622"/>
    <w:rsid w:val="003063F6"/>
    <w:rsid w:val="00412699"/>
    <w:rsid w:val="00485CAB"/>
    <w:rsid w:val="004E2EEA"/>
    <w:rsid w:val="004F2EA8"/>
    <w:rsid w:val="00556EED"/>
    <w:rsid w:val="0059630C"/>
    <w:rsid w:val="0059742A"/>
    <w:rsid w:val="00602DED"/>
    <w:rsid w:val="00622A62"/>
    <w:rsid w:val="0068667D"/>
    <w:rsid w:val="006F18B2"/>
    <w:rsid w:val="00745584"/>
    <w:rsid w:val="007C4D10"/>
    <w:rsid w:val="00842EE6"/>
    <w:rsid w:val="008812CC"/>
    <w:rsid w:val="008A35D4"/>
    <w:rsid w:val="008A7FB1"/>
    <w:rsid w:val="008D31AE"/>
    <w:rsid w:val="008D71E5"/>
    <w:rsid w:val="008F3D2E"/>
    <w:rsid w:val="008F5AA6"/>
    <w:rsid w:val="00921BB8"/>
    <w:rsid w:val="00951724"/>
    <w:rsid w:val="00957E19"/>
    <w:rsid w:val="00993AEA"/>
    <w:rsid w:val="00A43F1D"/>
    <w:rsid w:val="00A8456A"/>
    <w:rsid w:val="00AE70ED"/>
    <w:rsid w:val="00BF5F4B"/>
    <w:rsid w:val="00C41A18"/>
    <w:rsid w:val="00C453A9"/>
    <w:rsid w:val="00CD71D3"/>
    <w:rsid w:val="00D505E9"/>
    <w:rsid w:val="00DA21A5"/>
    <w:rsid w:val="00DA3500"/>
    <w:rsid w:val="00E55A56"/>
    <w:rsid w:val="00F7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41C10-3349-4B21-9D8E-2372E5A0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D4"/>
    <w:pPr>
      <w:ind w:left="720"/>
      <w:contextualSpacing/>
    </w:pPr>
  </w:style>
  <w:style w:type="paragraph" w:styleId="BalloonText">
    <w:name w:val="Balloon Text"/>
    <w:basedOn w:val="Normal"/>
    <w:link w:val="BalloonTextChar"/>
    <w:uiPriority w:val="99"/>
    <w:semiHidden/>
    <w:unhideWhenUsed/>
    <w:rsid w:val="00745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2</cp:revision>
  <cp:lastPrinted>2016-01-07T14:35:00Z</cp:lastPrinted>
  <dcterms:created xsi:type="dcterms:W3CDTF">2016-01-05T14:41:00Z</dcterms:created>
  <dcterms:modified xsi:type="dcterms:W3CDTF">2016-01-07T14:44:00Z</dcterms:modified>
</cp:coreProperties>
</file>