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43" w:rsidRDefault="00B63C43" w:rsidP="00B63C4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Literary Terms: Week </w:t>
      </w:r>
      <w:r w:rsidR="00E346C0">
        <w:rPr>
          <w:sz w:val="32"/>
          <w:szCs w:val="32"/>
        </w:rPr>
        <w:t>10-11</w:t>
      </w:r>
      <w:r>
        <w:rPr>
          <w:sz w:val="32"/>
          <w:szCs w:val="32"/>
        </w:rPr>
        <w:t xml:space="preserve"> (Drama Terms)</w:t>
      </w:r>
    </w:p>
    <w:p w:rsidR="00B63C43" w:rsidRPr="00F52DDA" w:rsidRDefault="00B63C43" w:rsidP="00B63C43">
      <w:pPr>
        <w:pStyle w:val="Body"/>
      </w:pPr>
      <w:r w:rsidRPr="00F52DDA">
        <w:rPr>
          <w:b/>
        </w:rPr>
        <w:t>Format</w:t>
      </w:r>
      <w:r w:rsidRPr="00F52DDA">
        <w:t xml:space="preserve">:  On one side you need to have the vocabulary term.  On the other side you need to have the </w:t>
      </w:r>
      <w:r w:rsidRPr="00E2742D">
        <w:rPr>
          <w:u w:val="single"/>
        </w:rPr>
        <w:t>provided definition</w:t>
      </w:r>
      <w:r>
        <w:t xml:space="preserve"> as well as </w:t>
      </w:r>
      <w:r w:rsidRPr="00E2742D">
        <w:rPr>
          <w:u w:val="single"/>
        </w:rPr>
        <w:t>an illustration</w:t>
      </w:r>
      <w:r>
        <w:t xml:space="preserve"> and </w:t>
      </w:r>
      <w:r w:rsidRPr="00E2742D">
        <w:rPr>
          <w:u w:val="single"/>
        </w:rPr>
        <w:t>an example</w:t>
      </w:r>
      <w:r>
        <w:t xml:space="preserve">. Make your cards creative and colorful, as engaging in the creative process will help you deepen your understanding of the terminology. </w:t>
      </w:r>
    </w:p>
    <w:p w:rsidR="00B63C43" w:rsidRPr="00350F9F" w:rsidRDefault="00B63C43" w:rsidP="00B63C43">
      <w:pPr>
        <w:spacing w:line="240" w:lineRule="auto"/>
        <w:jc w:val="center"/>
        <w:rPr>
          <w:sz w:val="32"/>
          <w:szCs w:val="32"/>
        </w:rPr>
      </w:pPr>
    </w:p>
    <w:p w:rsidR="00B63C43" w:rsidRPr="007D0BDA" w:rsidRDefault="00972C49" w:rsidP="00B63C43">
      <w:pPr>
        <w:spacing w:line="240" w:lineRule="auto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6.5pt;margin-top:6pt;width:.75pt;height:609.95pt;z-index:251650560" o:connectortype="straight"/>
        </w:pict>
      </w:r>
      <w:r>
        <w:rPr>
          <w:noProof/>
          <w:sz w:val="32"/>
          <w:szCs w:val="32"/>
          <w:u w:val="single"/>
        </w:rPr>
        <w:pict>
          <v:shape id="_x0000_s1027" type="#_x0000_t32" style="position:absolute;margin-left:118.5pt;margin-top:10.5pt;width:.75pt;height:605.45pt;z-index:251651584" o:connectortype="straight"/>
        </w:pict>
      </w:r>
      <w:r w:rsidR="00B63C43" w:rsidRPr="007D0BDA">
        <w:rPr>
          <w:sz w:val="32"/>
          <w:szCs w:val="32"/>
          <w:u w:val="single"/>
        </w:rPr>
        <w:t>TERM</w:t>
      </w:r>
      <w:r w:rsidR="00B63C43" w:rsidRPr="007D0BDA">
        <w:rPr>
          <w:sz w:val="32"/>
          <w:szCs w:val="32"/>
          <w:u w:val="single"/>
        </w:rPr>
        <w:tab/>
      </w:r>
      <w:r w:rsidR="00B63C43" w:rsidRPr="007D0BDA">
        <w:rPr>
          <w:sz w:val="32"/>
          <w:szCs w:val="32"/>
          <w:u w:val="single"/>
        </w:rPr>
        <w:tab/>
      </w:r>
      <w:r w:rsidR="00B63C43" w:rsidRPr="007D0BDA">
        <w:rPr>
          <w:sz w:val="32"/>
          <w:szCs w:val="32"/>
          <w:u w:val="single"/>
        </w:rPr>
        <w:tab/>
        <w:t xml:space="preserve">         DEFINITION</w:t>
      </w:r>
      <w:r w:rsidR="00B63C43" w:rsidRPr="007D0BDA">
        <w:rPr>
          <w:sz w:val="32"/>
          <w:szCs w:val="32"/>
          <w:u w:val="single"/>
        </w:rPr>
        <w:tab/>
      </w:r>
      <w:r w:rsidR="00B63C43" w:rsidRPr="007D0BDA">
        <w:rPr>
          <w:sz w:val="32"/>
          <w:szCs w:val="32"/>
          <w:u w:val="single"/>
        </w:rPr>
        <w:tab/>
      </w:r>
      <w:r w:rsidR="00B63C43" w:rsidRPr="007D0BDA">
        <w:rPr>
          <w:sz w:val="32"/>
          <w:szCs w:val="32"/>
          <w:u w:val="single"/>
        </w:rPr>
        <w:tab/>
        <w:t>EXAMPLE/CLUE</w:t>
      </w:r>
    </w:p>
    <w:p w:rsidR="00D14BE1" w:rsidRDefault="00B63C43" w:rsidP="00D14BE1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2"/>
          <w:szCs w:val="32"/>
        </w:rPr>
        <w:t>Allegory</w:t>
      </w:r>
      <w:r>
        <w:rPr>
          <w:sz w:val="32"/>
          <w:szCs w:val="32"/>
        </w:rPr>
        <w:tab/>
      </w:r>
      <w:r w:rsidR="00D14BE1" w:rsidRPr="00570DCA">
        <w:rPr>
          <w:rFonts w:ascii="Times New Roman" w:eastAsia="Times New Roman" w:hAnsi="Times New Roman" w:cs="Times New Roman"/>
          <w:sz w:val="20"/>
          <w:szCs w:val="20"/>
        </w:rPr>
        <w:t xml:space="preserve">A symbolic drama or story in which the </w:t>
      </w:r>
    </w:p>
    <w:p w:rsidR="00D14BE1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surface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details imply a secondary meaning. Allegory</w:t>
      </w:r>
    </w:p>
    <w:p w:rsidR="00D14BE1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often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takes the form of a story in which the characters </w:t>
      </w:r>
    </w:p>
    <w:p w:rsidR="00D14BE1" w:rsidRPr="00D14BE1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represent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moral qualities. </w:t>
      </w:r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 xml:space="preserve">Example: </w:t>
      </w:r>
      <w:r w:rsidRPr="00570DC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The Crucible</w:t>
      </w:r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 xml:space="preserve"> uses the witch hunts of Puritan New </w:t>
      </w:r>
    </w:p>
    <w:p w:rsidR="00D14BE1" w:rsidRPr="00570DCA" w:rsidRDefault="00D14BE1" w:rsidP="00D14BE1">
      <w:pPr>
        <w:spacing w:after="0" w:line="240" w:lineRule="auto"/>
        <w:ind w:left="288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>England as an allegory for the anti-Communist rhetoric of the 1950s.</w:t>
      </w:r>
    </w:p>
    <w:p w:rsidR="00B63C43" w:rsidRPr="007D0BDA" w:rsidRDefault="00B63C43" w:rsidP="00B63C43">
      <w:pPr>
        <w:pBdr>
          <w:bottom w:val="single" w:sz="12" w:space="0" w:color="auto"/>
        </w:pBdr>
        <w:tabs>
          <w:tab w:val="left" w:pos="3120"/>
        </w:tabs>
        <w:spacing w:after="0" w:line="240" w:lineRule="auto"/>
        <w:rPr>
          <w:sz w:val="24"/>
          <w:szCs w:val="24"/>
        </w:rPr>
      </w:pPr>
    </w:p>
    <w:p w:rsidR="00B63C43" w:rsidRPr="001F072F" w:rsidRDefault="00B63C43" w:rsidP="00B63C43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</w:t>
      </w:r>
    </w:p>
    <w:p w:rsidR="00D14BE1" w:rsidRDefault="00B63C43" w:rsidP="00B63C4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2"/>
          <w:szCs w:val="32"/>
        </w:rPr>
        <w:t>Aside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BE1" w:rsidRPr="00570DCA">
        <w:rPr>
          <w:rFonts w:ascii="Times New Roman" w:eastAsia="Times New Roman" w:hAnsi="Times New Roman" w:cs="Times New Roman"/>
          <w:sz w:val="20"/>
          <w:szCs w:val="20"/>
        </w:rPr>
        <w:t xml:space="preserve">Words spoken by an actor directly to the audience, </w:t>
      </w:r>
    </w:p>
    <w:p w:rsidR="00B63C43" w:rsidRDefault="00D14BE1" w:rsidP="00D14BE1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which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are not "heard" by the other characters on stage during a play.</w:t>
      </w:r>
    </w:p>
    <w:p w:rsidR="00D14BE1" w:rsidRDefault="00972C49" w:rsidP="00D14BE1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-4.3pt;margin-top:3.8pt;width:523.05pt;height:0;z-index:251660800" o:connectortype="straight"/>
        </w:pict>
      </w:r>
      <w:r w:rsidR="00D14BE1">
        <w:rPr>
          <w:rFonts w:ascii="Times New Roman" w:eastAsia="Times New Roman" w:hAnsi="Times New Roman" w:cs="Times New Roman"/>
          <w:sz w:val="20"/>
          <w:szCs w:val="20"/>
        </w:rPr>
        <w:tab/>
      </w:r>
      <w:r w:rsidR="00D14BE1">
        <w:rPr>
          <w:rFonts w:ascii="Times New Roman" w:eastAsia="Times New Roman" w:hAnsi="Times New Roman" w:cs="Times New Roman"/>
          <w:sz w:val="20"/>
          <w:szCs w:val="20"/>
        </w:rPr>
        <w:tab/>
      </w:r>
      <w:r w:rsidR="00D14BE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14BE1" w:rsidRDefault="00D14BE1" w:rsidP="00D14BE1">
      <w:pPr>
        <w:pBdr>
          <w:bottom w:val="single" w:sz="12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The action at the end of a </w:t>
      </w:r>
      <w:hyperlink r:id="rId4" w:anchor="tragedy" w:history="1">
        <w:r w:rsidRPr="00570D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tragedy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that initiates the </w:t>
      </w:r>
      <w:hyperlink r:id="rId5" w:anchor="denouement" w:history="1">
        <w:r w:rsidRPr="00570D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denouement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or falling action of a play.</w:t>
      </w:r>
    </w:p>
    <w:p w:rsidR="00D14BE1" w:rsidRPr="004C1871" w:rsidRDefault="00D14BE1" w:rsidP="00D14BE1">
      <w:pPr>
        <w:pBdr>
          <w:bottom w:val="single" w:sz="12" w:space="1" w:color="auto"/>
        </w:pBdr>
        <w:spacing w:after="0" w:line="240" w:lineRule="auto"/>
        <w:ind w:firstLine="720"/>
        <w:rPr>
          <w:sz w:val="24"/>
          <w:szCs w:val="24"/>
        </w:rPr>
      </w:pPr>
    </w:p>
    <w:p w:rsidR="00B63C43" w:rsidRPr="001F072F" w:rsidRDefault="00D14BE1" w:rsidP="00B63C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Catastrophe</w:t>
      </w:r>
    </w:p>
    <w:p w:rsidR="00D14BE1" w:rsidRDefault="00B63C43" w:rsidP="00D14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2"/>
          <w:szCs w:val="32"/>
        </w:rPr>
        <w:t>Catharsis</w:t>
      </w:r>
      <w:r w:rsidR="00D14BE1">
        <w:rPr>
          <w:sz w:val="32"/>
          <w:szCs w:val="32"/>
        </w:rPr>
        <w:tab/>
      </w:r>
      <w:r w:rsidR="00D14BE1">
        <w:rPr>
          <w:sz w:val="32"/>
          <w:szCs w:val="32"/>
        </w:rPr>
        <w:tab/>
      </w:r>
      <w:r w:rsidR="00D14BE1">
        <w:rPr>
          <w:sz w:val="32"/>
          <w:szCs w:val="32"/>
        </w:rPr>
        <w:tab/>
      </w:r>
      <w:r w:rsidR="00D14BE1" w:rsidRPr="00570DCA">
        <w:rPr>
          <w:rFonts w:ascii="Times New Roman" w:eastAsia="Times New Roman" w:hAnsi="Times New Roman" w:cs="Times New Roman"/>
          <w:sz w:val="20"/>
          <w:szCs w:val="20"/>
        </w:rPr>
        <w:t xml:space="preserve">The purging of the feelings of pity and fear that, </w:t>
      </w:r>
    </w:p>
    <w:p w:rsidR="00D14BE1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according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to Aristotle, occur in the audience of tragic drama. </w:t>
      </w:r>
    </w:p>
    <w:p w:rsidR="00D14BE1" w:rsidRPr="00570DCA" w:rsidRDefault="00D14BE1" w:rsidP="00D14BE1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>The audience experiences catharsis at the end of the play, following the catastrophe.</w:t>
      </w:r>
    </w:p>
    <w:p w:rsidR="00B63C43" w:rsidRPr="007D0BDA" w:rsidRDefault="00972C49" w:rsidP="00B63C43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38" type="#_x0000_t32" style="position:absolute;margin-left:-4.3pt;margin-top:4.5pt;width:547pt;height:0;z-index:251661824" o:connectortype="straight"/>
        </w:pict>
      </w:r>
    </w:p>
    <w:p w:rsidR="00D14BE1" w:rsidRDefault="00B63C43" w:rsidP="00D14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2"/>
          <w:szCs w:val="32"/>
        </w:rPr>
        <w:t>Comic Relief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BE1" w:rsidRPr="00570DCA">
        <w:rPr>
          <w:rFonts w:ascii="Times New Roman" w:eastAsia="Times New Roman" w:hAnsi="Times New Roman" w:cs="Times New Roman"/>
          <w:sz w:val="20"/>
          <w:szCs w:val="20"/>
        </w:rPr>
        <w:t xml:space="preserve">The use of a comic scene to interrupt a succession of intensely tragic dramatic moments. </w:t>
      </w:r>
    </w:p>
    <w:p w:rsidR="00D14BE1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The comedy of scenes offering comic relief typically parallels the tragic </w:t>
      </w:r>
    </w:p>
    <w:p w:rsidR="00D14BE1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action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that the scenes interrupt. Comic relief is lacking in Greek tragedy,</w:t>
      </w:r>
    </w:p>
    <w:p w:rsidR="00D14BE1" w:rsidRPr="00570DCA" w:rsidRDefault="00D14BE1" w:rsidP="00D14B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but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occurs regularly in Shakespeare's tragedies</w:t>
      </w:r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D14BE1" w:rsidRPr="00570DCA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 xml:space="preserve">Example: Giles Corey in Arthur Miller’s </w:t>
      </w:r>
      <w:r w:rsidRPr="00570DC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The Crucible</w:t>
      </w:r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:rsidR="00B63C43" w:rsidRDefault="00E346C0" w:rsidP="00B63C4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Iambic pentameter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consists of five sets of unstressed syllables followed by stressed syllables</w:t>
      </w:r>
    </w:p>
    <w:p w:rsidR="00E346C0" w:rsidRPr="001F072F" w:rsidRDefault="00E346C0" w:rsidP="00B63C4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Ex: “Shall I compare thee to a summer’s day?”</w:t>
      </w:r>
    </w:p>
    <w:p w:rsidR="00B63C43" w:rsidRDefault="00B63C43" w:rsidP="00B63C43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:rsidR="00D14BE1" w:rsidRPr="00D14BE1" w:rsidRDefault="00B63C43" w:rsidP="00D14BE1">
      <w:pPr>
        <w:spacing w:after="0" w:line="240" w:lineRule="auto"/>
        <w:rPr>
          <w:sz w:val="32"/>
          <w:szCs w:val="32"/>
        </w:rPr>
      </w:pPr>
      <w:r w:rsidRPr="00B63C43">
        <w:rPr>
          <w:sz w:val="32"/>
          <w:szCs w:val="32"/>
        </w:rPr>
        <w:t xml:space="preserve">Foil </w:t>
      </w:r>
      <w:r w:rsidR="00D14BE1">
        <w:rPr>
          <w:sz w:val="32"/>
          <w:szCs w:val="32"/>
        </w:rPr>
        <w:tab/>
      </w:r>
      <w:r w:rsidR="00D14BE1">
        <w:rPr>
          <w:sz w:val="32"/>
          <w:szCs w:val="32"/>
        </w:rPr>
        <w:tab/>
      </w:r>
      <w:r w:rsidR="00D14BE1">
        <w:rPr>
          <w:sz w:val="32"/>
          <w:szCs w:val="32"/>
        </w:rPr>
        <w:tab/>
      </w:r>
      <w:r w:rsidR="00D14BE1">
        <w:rPr>
          <w:sz w:val="32"/>
          <w:szCs w:val="32"/>
        </w:rPr>
        <w:tab/>
      </w:r>
      <w:r w:rsidR="00D14BE1" w:rsidRPr="00570DCA">
        <w:rPr>
          <w:rFonts w:ascii="Times New Roman" w:eastAsia="Times New Roman" w:hAnsi="Times New Roman" w:cs="Times New Roman"/>
          <w:sz w:val="20"/>
          <w:szCs w:val="20"/>
        </w:rPr>
        <w:t xml:space="preserve">A character who contrasts and parallels the main character in a play or story. </w:t>
      </w:r>
    </w:p>
    <w:p w:rsidR="00D14BE1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Laertes, in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Hamlet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, is a foil for the main character; in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Othello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D14BE1" w:rsidRPr="00570DCA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Emilia and Bianca are foils for Desdemona.</w:t>
      </w:r>
    </w:p>
    <w:p w:rsidR="00B63C43" w:rsidRPr="00B63C43" w:rsidRDefault="00B63C43" w:rsidP="00B63C43">
      <w:pPr>
        <w:pBdr>
          <w:bottom w:val="single" w:sz="12" w:space="1" w:color="auto"/>
        </w:pBdr>
        <w:spacing w:after="0" w:line="240" w:lineRule="auto"/>
        <w:rPr>
          <w:sz w:val="32"/>
          <w:szCs w:val="32"/>
        </w:rPr>
      </w:pPr>
    </w:p>
    <w:p w:rsidR="00D14BE1" w:rsidRDefault="00B63C43" w:rsidP="00D14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2"/>
          <w:szCs w:val="32"/>
        </w:rPr>
        <w:t>Dramatic irony</w:t>
      </w:r>
      <w:r>
        <w:rPr>
          <w:sz w:val="32"/>
          <w:szCs w:val="32"/>
        </w:rPr>
        <w:tab/>
      </w:r>
      <w:r w:rsidR="00D14BE1">
        <w:rPr>
          <w:sz w:val="32"/>
          <w:szCs w:val="32"/>
        </w:rPr>
        <w:tab/>
      </w:r>
      <w:proofErr w:type="gramStart"/>
      <w:r w:rsidR="00D14BE1" w:rsidRPr="00570DCA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D14BE1" w:rsidRPr="00570DCA">
        <w:rPr>
          <w:rFonts w:ascii="Times New Roman" w:eastAsia="Times New Roman" w:hAnsi="Times New Roman" w:cs="Times New Roman"/>
          <w:sz w:val="20"/>
          <w:szCs w:val="20"/>
        </w:rPr>
        <w:t xml:space="preserve"> contrast or discrepancy between the characters in the play know or believe</w:t>
      </w:r>
    </w:p>
    <w:p w:rsidR="00D14BE1" w:rsidRDefault="00D14BE1" w:rsidP="00D14B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what the audience knows. </w:t>
      </w:r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 xml:space="preserve">Example: In </w:t>
      </w:r>
      <w:r w:rsidRPr="00570DC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Romeo and Juliet,</w:t>
      </w:r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14BE1" w:rsidRPr="00570DCA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proofErr w:type="gramEnd"/>
      <w:r w:rsidRPr="00570DCA">
        <w:rPr>
          <w:rFonts w:ascii="Times New Roman" w:eastAsia="Times New Roman" w:hAnsi="Times New Roman" w:cs="Times New Roman"/>
          <w:i/>
          <w:sz w:val="20"/>
          <w:szCs w:val="20"/>
        </w:rPr>
        <w:t xml:space="preserve"> audience knows that the lovers will die, but the lovers, themselves, do not.</w:t>
      </w:r>
    </w:p>
    <w:p w:rsidR="00B63C43" w:rsidRPr="001F072F" w:rsidRDefault="00B63C43" w:rsidP="00B63C43">
      <w:pPr>
        <w:pBdr>
          <w:bottom w:val="single" w:sz="12" w:space="1" w:color="auto"/>
        </w:pBdr>
        <w:spacing w:after="0" w:line="240" w:lineRule="auto"/>
      </w:pPr>
    </w:p>
    <w:p w:rsidR="00B63C43" w:rsidRPr="00786006" w:rsidRDefault="00B63C43" w:rsidP="00B63C43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</w:p>
    <w:p w:rsidR="00D14BE1" w:rsidRDefault="00B63C43" w:rsidP="00D14B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C43">
        <w:rPr>
          <w:sz w:val="32"/>
          <w:szCs w:val="32"/>
        </w:rPr>
        <w:t>Soliloquy</w:t>
      </w:r>
      <w:r w:rsidR="00D14BE1">
        <w:rPr>
          <w:sz w:val="32"/>
          <w:szCs w:val="32"/>
        </w:rPr>
        <w:tab/>
      </w:r>
      <w:r w:rsidR="00D14BE1">
        <w:rPr>
          <w:sz w:val="32"/>
          <w:szCs w:val="32"/>
        </w:rPr>
        <w:tab/>
      </w:r>
      <w:r w:rsidR="00D14BE1">
        <w:rPr>
          <w:sz w:val="32"/>
          <w:szCs w:val="32"/>
        </w:rPr>
        <w:tab/>
      </w:r>
      <w:r w:rsidR="00D14BE1" w:rsidRPr="00570DCA">
        <w:rPr>
          <w:rFonts w:ascii="Times New Roman" w:eastAsia="Times New Roman" w:hAnsi="Times New Roman" w:cs="Times New Roman"/>
          <w:sz w:val="20"/>
          <w:szCs w:val="20"/>
        </w:rPr>
        <w:t>A speech in a play that is meant to be heard by the audience</w:t>
      </w:r>
    </w:p>
    <w:p w:rsidR="00D14BE1" w:rsidRDefault="00D14BE1" w:rsidP="00D14BE1">
      <w:pPr>
        <w:spacing w:after="0" w:line="240" w:lineRule="auto"/>
        <w:ind w:left="2880" w:firstLine="3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but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not by other characters on the stage. If there are no other characters present, the soliloquy represents the character thinking aloud. Hamlet's "To be or not to be" </w:t>
      </w:r>
    </w:p>
    <w:p w:rsidR="00D14BE1" w:rsidRPr="00570DCA" w:rsidRDefault="00D14BE1" w:rsidP="00D14B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speech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is an example. See </w:t>
      </w:r>
      <w:hyperlink r:id="rId6" w:anchor="aside" w:history="1">
        <w:r w:rsidRPr="00570DC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Aside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3C43" w:rsidRPr="00B63C43" w:rsidRDefault="00B63C43" w:rsidP="00D14BE1">
      <w:pPr>
        <w:pBdr>
          <w:bottom w:val="single" w:sz="12" w:space="0" w:color="auto"/>
        </w:pBdr>
        <w:spacing w:after="0" w:line="240" w:lineRule="auto"/>
        <w:rPr>
          <w:sz w:val="32"/>
          <w:szCs w:val="32"/>
        </w:rPr>
      </w:pPr>
    </w:p>
    <w:p w:rsidR="00B63C43" w:rsidRPr="001F072F" w:rsidRDefault="00B63C43" w:rsidP="00B63C43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14BE1" w:rsidRDefault="00972C49" w:rsidP="00B63C43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sz w:val="32"/>
          <w:szCs w:val="32"/>
        </w:rPr>
        <w:lastRenderedPageBreak/>
        <w:pict>
          <v:shape id="_x0000_s1040" type="#_x0000_t32" style="position:absolute;margin-left:350.1pt;margin-top:-11.05pt;width:.75pt;height:609.95pt;z-index:251663872" o:connectortype="straight"/>
        </w:pict>
      </w:r>
      <w:r>
        <w:rPr>
          <w:noProof/>
        </w:rPr>
        <w:pict>
          <v:shape id="_x0000_s1039" type="#_x0000_t32" style="position:absolute;margin-left:117.65pt;margin-top:-6.55pt;width:.75pt;height:605.45pt;z-index:251662848" o:connectortype="straight"/>
        </w:pict>
      </w:r>
      <w:r w:rsidR="00B63C43" w:rsidRPr="00B63C43">
        <w:rPr>
          <w:sz w:val="32"/>
          <w:szCs w:val="32"/>
        </w:rPr>
        <w:t>Monologue</w:t>
      </w:r>
      <w:r w:rsidR="00D14BE1">
        <w:rPr>
          <w:sz w:val="32"/>
          <w:szCs w:val="32"/>
        </w:rPr>
        <w:tab/>
      </w:r>
      <w:r w:rsidR="00D14BE1">
        <w:rPr>
          <w:sz w:val="32"/>
          <w:szCs w:val="32"/>
        </w:rPr>
        <w:tab/>
      </w:r>
      <w:r w:rsidR="00D14BE1" w:rsidRPr="00D14BE1">
        <w:rPr>
          <w:rFonts w:ascii="Times New Roman" w:hAnsi="Times New Roman" w:cs="Times New Roman"/>
        </w:rPr>
        <w:t xml:space="preserve">A speech in a play spoken to other actors onstage, </w:t>
      </w:r>
    </w:p>
    <w:p w:rsidR="00B63C43" w:rsidRPr="00D14BE1" w:rsidRDefault="00D14BE1" w:rsidP="00D14BE1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proofErr w:type="gramStart"/>
      <w:r w:rsidRPr="00D14BE1">
        <w:rPr>
          <w:rFonts w:ascii="Times New Roman" w:hAnsi="Times New Roman" w:cs="Times New Roman"/>
        </w:rPr>
        <w:t>heard</w:t>
      </w:r>
      <w:proofErr w:type="gramEnd"/>
      <w:r w:rsidRPr="00D14BE1">
        <w:rPr>
          <w:rFonts w:ascii="Times New Roman" w:hAnsi="Times New Roman" w:cs="Times New Roman"/>
        </w:rPr>
        <w:t xml:space="preserve"> both by the audience as well as other characters. </w:t>
      </w:r>
    </w:p>
    <w:p w:rsidR="000121AE" w:rsidRDefault="00972C49" w:rsidP="00012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32"/>
          <w:szCs w:val="32"/>
        </w:rPr>
        <w:pict>
          <v:shape id="_x0000_s1028" type="#_x0000_t32" style="position:absolute;margin-left:3.8pt;margin-top:2pt;width:529.3pt;height:0;z-index:251652608" o:connectortype="straight"/>
        </w:pict>
      </w:r>
      <w:r w:rsidR="00B63C43">
        <w:rPr>
          <w:sz w:val="32"/>
          <w:szCs w:val="32"/>
        </w:rPr>
        <w:t>Tragedy</w:t>
      </w:r>
      <w:r w:rsidR="00B63C43">
        <w:rPr>
          <w:sz w:val="32"/>
          <w:szCs w:val="32"/>
        </w:rPr>
        <w:tab/>
      </w:r>
      <w:r w:rsidR="00B63C43">
        <w:rPr>
          <w:sz w:val="32"/>
          <w:szCs w:val="32"/>
        </w:rPr>
        <w:tab/>
      </w:r>
      <w:r w:rsidR="000121AE">
        <w:rPr>
          <w:sz w:val="32"/>
          <w:szCs w:val="32"/>
        </w:rPr>
        <w:tab/>
      </w:r>
      <w:r w:rsidR="000121AE" w:rsidRPr="00570DCA">
        <w:rPr>
          <w:rFonts w:ascii="Times New Roman" w:eastAsia="Times New Roman" w:hAnsi="Times New Roman" w:cs="Times New Roman"/>
          <w:sz w:val="20"/>
          <w:szCs w:val="20"/>
        </w:rPr>
        <w:t xml:space="preserve">A type of drama in which the characters experience </w:t>
      </w:r>
      <w:hyperlink r:id="rId7" w:anchor="reversal" w:history="1">
        <w:r w:rsidR="000121AE" w:rsidRPr="00570D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reversals</w:t>
        </w:r>
      </w:hyperlink>
      <w:r w:rsidR="000121AE" w:rsidRPr="00570DCA">
        <w:rPr>
          <w:rFonts w:ascii="Times New Roman" w:eastAsia="Times New Roman" w:hAnsi="Times New Roman" w:cs="Times New Roman"/>
          <w:sz w:val="20"/>
          <w:szCs w:val="20"/>
        </w:rPr>
        <w:t xml:space="preserve"> of fortune, 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usually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for the worse. In tragedy, </w:t>
      </w:r>
      <w:hyperlink r:id="rId8" w:anchor="catastrophe" w:history="1">
        <w:r w:rsidRPr="00570D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catastrophe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and suffering await many of the characters, 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especially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the hero. Examples include Shakespeare's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Othello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Hamlet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; Sophocles' 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Antigone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Oedipus the King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, and Arthur Miller's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Death of a Salesman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121AE" w:rsidRPr="00570DCA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hyperlink r:id="rId9" w:anchor="tragic_flaw" w:history="1">
        <w:r w:rsidRPr="00570DC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Tragic flaw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hyperlink r:id="rId10" w:anchor="tragic_hero" w:history="1">
        <w:proofErr w:type="gramStart"/>
        <w:r w:rsidRPr="00570DC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Tragic</w:t>
        </w:r>
        <w:proofErr w:type="gramEnd"/>
        <w:r w:rsidRPr="00570DC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hero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3C43" w:rsidRDefault="00B63C43" w:rsidP="00B63C43">
      <w:pPr>
        <w:spacing w:after="0" w:line="240" w:lineRule="auto"/>
      </w:pPr>
    </w:p>
    <w:p w:rsidR="00B63C43" w:rsidRDefault="00972C49" w:rsidP="00B63C43">
      <w:pPr>
        <w:spacing w:after="0"/>
      </w:pPr>
      <w:r>
        <w:rPr>
          <w:noProof/>
        </w:rPr>
        <w:pict>
          <v:shape id="_x0000_s1029" type="#_x0000_t32" style="position:absolute;margin-left:3.8pt;margin-top:14pt;width:523.05pt;height:0;z-index:251653632" o:connectortype="straight"/>
        </w:pict>
      </w:r>
      <w:r w:rsidR="00B63C43">
        <w:tab/>
      </w:r>
      <w:r w:rsidR="00B63C43">
        <w:tab/>
      </w:r>
      <w:r w:rsidR="00B63C43">
        <w:tab/>
      </w:r>
      <w:r w:rsidR="00B63C43">
        <w:tab/>
      </w:r>
    </w:p>
    <w:p w:rsidR="000121AE" w:rsidRDefault="00B63C43" w:rsidP="000121A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2"/>
          <w:szCs w:val="32"/>
        </w:rPr>
        <w:t>Tragic Flaw</w:t>
      </w:r>
      <w:r w:rsidR="000121AE">
        <w:rPr>
          <w:sz w:val="32"/>
          <w:szCs w:val="32"/>
        </w:rPr>
        <w:tab/>
      </w:r>
      <w:r w:rsidR="000121AE" w:rsidRPr="00570DCA">
        <w:rPr>
          <w:rFonts w:ascii="Times New Roman" w:eastAsia="Times New Roman" w:hAnsi="Times New Roman" w:cs="Times New Roman"/>
          <w:sz w:val="20"/>
          <w:szCs w:val="20"/>
        </w:rPr>
        <w:t xml:space="preserve">A weakness or limitation of character, resulting in the fall of </w:t>
      </w:r>
    </w:p>
    <w:p w:rsidR="000121AE" w:rsidRDefault="000121AE" w:rsidP="000121AE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1" w:anchor="tragic_hero" w:history="1">
        <w:r w:rsidRPr="00570D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tragic hero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. Othello's jealousy and too trusting nature is one example. </w:t>
      </w:r>
    </w:p>
    <w:p w:rsidR="000121AE" w:rsidRPr="00570DCA" w:rsidRDefault="000121AE" w:rsidP="000121AE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hyperlink r:id="rId12" w:anchor="tragedy" w:history="1">
        <w:r w:rsidRPr="00570DC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Tragedy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hyperlink r:id="rId13" w:anchor="tragic_hero" w:history="1">
        <w:r w:rsidRPr="00570DC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Tragic hero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21AE" w:rsidRDefault="00972C49" w:rsidP="000121A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32"/>
          <w:szCs w:val="32"/>
        </w:rPr>
        <w:pict>
          <v:shape id="_x0000_s1030" type="#_x0000_t32" style="position:absolute;left:0;text-align:left;margin-left:-.9pt;margin-top:5.55pt;width:523.05pt;height:0;z-index:251654656" o:connectortype="straight"/>
        </w:pict>
      </w:r>
      <w:r w:rsidR="00B63C43" w:rsidRPr="00B63C43">
        <w:rPr>
          <w:sz w:val="32"/>
          <w:szCs w:val="32"/>
        </w:rPr>
        <w:t>Tragic Hero</w:t>
      </w:r>
      <w:r w:rsidR="000121AE">
        <w:rPr>
          <w:sz w:val="32"/>
          <w:szCs w:val="32"/>
        </w:rPr>
        <w:tab/>
      </w:r>
      <w:r w:rsidR="000121AE" w:rsidRPr="00570DCA">
        <w:rPr>
          <w:rFonts w:ascii="Times New Roman" w:eastAsia="Times New Roman" w:hAnsi="Times New Roman" w:cs="Times New Roman"/>
          <w:sz w:val="20"/>
          <w:szCs w:val="20"/>
        </w:rPr>
        <w:t xml:space="preserve">A privileged, exalted character of high repute, </w:t>
      </w:r>
    </w:p>
    <w:p w:rsidR="000121AE" w:rsidRDefault="000121AE" w:rsidP="000121AE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who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, by virtue of a </w:t>
      </w:r>
      <w:hyperlink r:id="rId14" w:anchor="tragic_flaw" w:history="1">
        <w:r w:rsidRPr="00570D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tragic flaw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and fate, suffers a fall from </w:t>
      </w:r>
    </w:p>
    <w:p w:rsidR="000121AE" w:rsidRDefault="000121AE" w:rsidP="000121AE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glory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into suffering. Sophocles' Oedipus is an example. </w:t>
      </w:r>
    </w:p>
    <w:p w:rsidR="000121AE" w:rsidRPr="000121AE" w:rsidRDefault="000121AE" w:rsidP="000121AE">
      <w:pPr>
        <w:spacing w:after="0" w:line="240" w:lineRule="auto"/>
        <w:ind w:left="2880"/>
        <w:rPr>
          <w:sz w:val="32"/>
          <w:szCs w:val="32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hyperlink r:id="rId15" w:anchor="tragedy" w:history="1">
        <w:r w:rsidRPr="00570DC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Tragedy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hyperlink r:id="rId16" w:anchor="tragic_flaw" w:history="1">
        <w:r w:rsidRPr="00570DC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Tragic flaw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121AE" w:rsidRDefault="00972C49" w:rsidP="00012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31" type="#_x0000_t32" style="position:absolute;margin-left:3.8pt;margin-top:4.65pt;width:523.05pt;height:0;z-index:251655680" o:connectortype="straight"/>
        </w:pict>
      </w:r>
      <w:r w:rsidR="00B63C43">
        <w:rPr>
          <w:sz w:val="32"/>
          <w:szCs w:val="32"/>
        </w:rPr>
        <w:t>Recognition</w:t>
      </w:r>
      <w:r w:rsidR="000121AE">
        <w:rPr>
          <w:sz w:val="32"/>
          <w:szCs w:val="32"/>
        </w:rPr>
        <w:tab/>
      </w:r>
      <w:r w:rsidR="000121AE">
        <w:rPr>
          <w:sz w:val="32"/>
          <w:szCs w:val="32"/>
        </w:rPr>
        <w:tab/>
      </w:r>
      <w:r w:rsidR="000121AE" w:rsidRPr="00570DCA">
        <w:rPr>
          <w:rFonts w:ascii="Times New Roman" w:eastAsia="Times New Roman" w:hAnsi="Times New Roman" w:cs="Times New Roman"/>
          <w:sz w:val="20"/>
          <w:szCs w:val="20"/>
        </w:rPr>
        <w:t>The point at which a character understands his or her situation as it really is.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Sophocles' Oedipus comes to this point near the end of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Oedipus the King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Othello comes to a similar understanding of his situation in Act V of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Othello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3C43" w:rsidRDefault="00972C49" w:rsidP="000121AE">
      <w:pPr>
        <w:spacing w:after="0" w:line="240" w:lineRule="auto"/>
        <w:rPr>
          <w:sz w:val="32"/>
          <w:szCs w:val="32"/>
        </w:rPr>
      </w:pPr>
      <w:r>
        <w:rPr>
          <w:noProof/>
        </w:rPr>
        <w:pict>
          <v:shape id="_x0000_s1032" type="#_x0000_t32" style="position:absolute;margin-left:-5pt;margin-top:4.8pt;width:523.05pt;height:0;z-index:251656704" o:connectortype="straight"/>
        </w:pict>
      </w:r>
      <w:r w:rsidR="00B63C43" w:rsidRPr="00B63C43">
        <w:rPr>
          <w:sz w:val="32"/>
          <w:szCs w:val="32"/>
        </w:rPr>
        <w:t>Unity</w:t>
      </w:r>
    </w:p>
    <w:p w:rsidR="000121AE" w:rsidRDefault="000121AE" w:rsidP="00012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The idea that a play should be limited to a specific time, 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place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, and story line. The events of the </w:t>
      </w:r>
      <w:hyperlink r:id="rId17" w:anchor="plot" w:history="1">
        <w:r w:rsidRPr="00570D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plot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should occur within a short period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>time,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should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occur within a give geographic locale, and should tell a single story. </w:t>
      </w:r>
    </w:p>
    <w:p w:rsidR="000121AE" w:rsidRPr="00570DCA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Aristotle argued that Sophocles'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Oedipus the King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was the perfect play for embodying the unity.</w:t>
      </w:r>
    </w:p>
    <w:p w:rsidR="000121AE" w:rsidRDefault="00972C49" w:rsidP="000121AE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4" type="#_x0000_t32" style="position:absolute;margin-left:-.9pt;margin-top:6.75pt;width:523.05pt;height:0;z-index:251657728" o:connectortype="straight"/>
        </w:pict>
      </w:r>
    </w:p>
    <w:p w:rsidR="000121AE" w:rsidRPr="000121AE" w:rsidRDefault="000121AE" w:rsidP="00012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21AE" w:rsidRDefault="00B63C43" w:rsidP="000121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2"/>
          <w:szCs w:val="32"/>
        </w:rPr>
        <w:t>Denouement</w:t>
      </w:r>
      <w:r w:rsidR="000121AE">
        <w:rPr>
          <w:sz w:val="32"/>
          <w:szCs w:val="32"/>
        </w:rPr>
        <w:tab/>
      </w:r>
      <w:r w:rsidR="000121AE">
        <w:rPr>
          <w:sz w:val="32"/>
          <w:szCs w:val="32"/>
        </w:rPr>
        <w:tab/>
      </w:r>
      <w:r w:rsidR="000121AE" w:rsidRPr="00570DCA">
        <w:rPr>
          <w:rFonts w:ascii="Times New Roman" w:eastAsia="Times New Roman" w:hAnsi="Times New Roman" w:cs="Times New Roman"/>
          <w:sz w:val="20"/>
          <w:szCs w:val="20"/>
        </w:rPr>
        <w:t xml:space="preserve">The resolution of the </w:t>
      </w:r>
      <w:hyperlink r:id="rId18" w:anchor="plot" w:history="1">
        <w:r w:rsidR="000121AE" w:rsidRPr="00570D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plot</w:t>
        </w:r>
      </w:hyperlink>
      <w:r w:rsidR="000121AE" w:rsidRPr="00570DCA">
        <w:rPr>
          <w:rFonts w:ascii="Times New Roman" w:eastAsia="Times New Roman" w:hAnsi="Times New Roman" w:cs="Times New Roman"/>
          <w:sz w:val="20"/>
          <w:szCs w:val="20"/>
        </w:rPr>
        <w:t xml:space="preserve"> of a literary work.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It literally means “unknotting” in French. The denouement of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Hamlet 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takes place 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after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hyperlink r:id="rId19" w:anchor="catastrophe" w:history="1">
        <w:r w:rsidRPr="00570D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catastrophe</w:t>
        </w:r>
      </w:hyperlink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, with the stage littered with corpses. During the denouement Fortinbras </w:t>
      </w:r>
    </w:p>
    <w:p w:rsidR="000121AE" w:rsidRPr="00570DCA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makes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an entrance and a speech, and Horatio speaks his sweet lines in praise of Hamlet.</w:t>
      </w:r>
    </w:p>
    <w:p w:rsidR="00B63C43" w:rsidRDefault="00972C49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s1042" type="#_x0000_t32" style="position:absolute;margin-left:3.8pt;margin-top:8.95pt;width:523.05pt;height:0;z-index:251664896" o:connectortype="straight"/>
        </w:pict>
      </w:r>
    </w:p>
    <w:p w:rsidR="00E346C0" w:rsidRDefault="00E346C0" w:rsidP="00E346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32"/>
          <w:szCs w:val="32"/>
        </w:rPr>
        <w:t>Trochee</w:t>
      </w:r>
      <w:r w:rsidR="000121AE">
        <w:rPr>
          <w:noProof/>
          <w:sz w:val="32"/>
          <w:szCs w:val="32"/>
        </w:rPr>
        <w:tab/>
      </w:r>
      <w:r w:rsidR="000121AE">
        <w:rPr>
          <w:noProof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a metric unit in which a stressed syllable is followed by an unstressed syllable</w:t>
      </w:r>
    </w:p>
    <w:p w:rsidR="00E346C0" w:rsidRPr="00570DCA" w:rsidRDefault="00E346C0" w:rsidP="00E346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Ex: “Double, double, toil and trouble.”</w:t>
      </w:r>
      <w:bookmarkStart w:id="0" w:name="_GoBack"/>
      <w:bookmarkEnd w:id="0"/>
    </w:p>
    <w:p w:rsidR="000121AE" w:rsidRPr="00570DCA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3C43" w:rsidRPr="000121AE" w:rsidRDefault="00972C49">
      <w:pPr>
        <w:rPr>
          <w:rFonts w:ascii="Times New Roman" w:hAnsi="Times New Roman" w:cs="Times New Roman"/>
        </w:rPr>
      </w:pPr>
      <w:r>
        <w:rPr>
          <w:noProof/>
          <w:sz w:val="32"/>
          <w:szCs w:val="32"/>
        </w:rPr>
        <w:pict>
          <v:shape id="_x0000_s1035" type="#_x0000_t32" style="position:absolute;margin-left:-5pt;margin-top:6.85pt;width:523.05pt;height:0;z-index:251658752" o:connectortype="straight"/>
        </w:pict>
      </w:r>
    </w:p>
    <w:p w:rsidR="000121AE" w:rsidRDefault="00B63C43" w:rsidP="00012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32"/>
          <w:szCs w:val="32"/>
        </w:rPr>
        <w:t>Pathos</w:t>
      </w:r>
      <w:r w:rsidR="000121AE">
        <w:rPr>
          <w:sz w:val="32"/>
          <w:szCs w:val="32"/>
        </w:rPr>
        <w:tab/>
      </w:r>
      <w:r w:rsidR="000121AE">
        <w:rPr>
          <w:sz w:val="32"/>
          <w:szCs w:val="32"/>
        </w:rPr>
        <w:tab/>
      </w:r>
      <w:r w:rsidR="000121AE">
        <w:rPr>
          <w:sz w:val="32"/>
          <w:szCs w:val="32"/>
        </w:rPr>
        <w:tab/>
      </w:r>
      <w:r w:rsidR="000121AE" w:rsidRPr="00570DCA">
        <w:rPr>
          <w:rFonts w:ascii="Times New Roman" w:eastAsia="Times New Roman" w:hAnsi="Times New Roman" w:cs="Times New Roman"/>
          <w:sz w:val="20"/>
          <w:szCs w:val="20"/>
        </w:rPr>
        <w:t xml:space="preserve">A quality of a play's action that stimulates the audience </w:t>
      </w:r>
    </w:p>
    <w:p w:rsidR="000121AE" w:rsidRDefault="000121AE" w:rsidP="000121A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feel pity for a character. Pathos is always an aspect of tragedy,</w:t>
      </w:r>
    </w:p>
    <w:p w:rsidR="000121AE" w:rsidRPr="00570DCA" w:rsidRDefault="000121AE" w:rsidP="000121AE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may be present in comedy as well.</w:t>
      </w:r>
    </w:p>
    <w:p w:rsidR="000121AE" w:rsidRDefault="00972C49" w:rsidP="000121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32"/>
          <w:szCs w:val="32"/>
        </w:rPr>
        <w:pict>
          <v:shape id="_x0000_s1036" type="#_x0000_t32" style="position:absolute;margin-left:-.9pt;margin-top:4.05pt;width:523.05pt;height:0;z-index:251659776" o:connectortype="straight"/>
        </w:pict>
      </w:r>
      <w:r w:rsidR="00D14BE1">
        <w:rPr>
          <w:sz w:val="32"/>
          <w:szCs w:val="32"/>
        </w:rPr>
        <w:t>Fourth Wall</w:t>
      </w:r>
      <w:r w:rsidR="000121AE">
        <w:rPr>
          <w:sz w:val="32"/>
          <w:szCs w:val="32"/>
        </w:rPr>
        <w:tab/>
      </w:r>
      <w:r w:rsidR="000121AE">
        <w:rPr>
          <w:sz w:val="32"/>
          <w:szCs w:val="32"/>
        </w:rPr>
        <w:tab/>
      </w:r>
      <w:r w:rsidR="000121AE" w:rsidRPr="00570DCA">
        <w:rPr>
          <w:rFonts w:ascii="Times New Roman" w:eastAsia="Times New Roman" w:hAnsi="Times New Roman" w:cs="Times New Roman"/>
          <w:sz w:val="20"/>
          <w:szCs w:val="20"/>
        </w:rPr>
        <w:t>The imaginary wall of the box theater setting, supposedly</w:t>
      </w:r>
    </w:p>
    <w:p w:rsidR="000121AE" w:rsidRDefault="000121AE" w:rsidP="000121AE">
      <w:pPr>
        <w:spacing w:after="0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removed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to allow the audience to see the action. </w:t>
      </w:r>
    </w:p>
    <w:p w:rsidR="000121AE" w:rsidRDefault="000121AE" w:rsidP="000121AE">
      <w:pPr>
        <w:spacing w:after="0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>The fourth wall is especially common in modern and contemporary</w:t>
      </w:r>
    </w:p>
    <w:p w:rsidR="00D14BE1" w:rsidRDefault="000121AE" w:rsidP="000121AE">
      <w:pPr>
        <w:spacing w:after="0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70DCA">
        <w:rPr>
          <w:rFonts w:ascii="Times New Roman" w:eastAsia="Times New Roman" w:hAnsi="Times New Roman" w:cs="Times New Roman"/>
          <w:sz w:val="20"/>
          <w:szCs w:val="20"/>
        </w:rPr>
        <w:t>plays</w:t>
      </w:r>
      <w:proofErr w:type="gramEnd"/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 such as Hansberry's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A Raisin in the Sun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, Wasserstein's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Tender Offer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 xml:space="preserve">, and Wilson's </w:t>
      </w:r>
      <w:r w:rsidRPr="00570DCA">
        <w:rPr>
          <w:rFonts w:ascii="Times New Roman" w:eastAsia="Times New Roman" w:hAnsi="Times New Roman" w:cs="Times New Roman"/>
          <w:i/>
          <w:iCs/>
          <w:sz w:val="20"/>
          <w:szCs w:val="20"/>
        </w:rPr>
        <w:t>Fences</w:t>
      </w:r>
      <w:r w:rsidRPr="00570D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3B67" w:rsidRDefault="00393B67" w:rsidP="000121AE">
      <w:pPr>
        <w:spacing w:after="0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When actors “break” the fourth wall, they essentially address the audience directly, acknowledging </w:t>
      </w:r>
    </w:p>
    <w:p w:rsidR="00393B67" w:rsidRPr="00B63C43" w:rsidRDefault="00393B67" w:rsidP="00393B67">
      <w:pPr>
        <w:spacing w:after="0"/>
        <w:ind w:left="2160"/>
        <w:rPr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play, itself.  (Ex: In “A Midsummer Night’s Dream” when Puck apologizes to the audience for the play breaks the fourth wall. Many productions of “Hamlet” also break the fourth wall.)</w:t>
      </w:r>
    </w:p>
    <w:sectPr w:rsidR="00393B67" w:rsidRPr="00B63C43" w:rsidSect="00372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C43"/>
    <w:rsid w:val="000121AE"/>
    <w:rsid w:val="00393B67"/>
    <w:rsid w:val="00871287"/>
    <w:rsid w:val="008F4DCB"/>
    <w:rsid w:val="00972C49"/>
    <w:rsid w:val="00B63C43"/>
    <w:rsid w:val="00D14BE1"/>
    <w:rsid w:val="00E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8"/>
        <o:r id="V:Rule11" type="connector" idref="#_x0000_s1037"/>
        <o:r id="V:Rule12" type="connector" idref="#_x0000_s1042"/>
        <o:r id="V:Rule13" type="connector" idref="#_x0000_s1034"/>
        <o:r id="V:Rule14" type="connector" idref="#_x0000_s1039"/>
        <o:r id="V:Rule15" type="connector" idref="#_x0000_s1040"/>
      </o:rules>
    </o:shapelayout>
  </w:shapeDefaults>
  <w:decimalSymbol w:val="."/>
  <w:listSeparator w:val=","/>
  <w15:docId w15:val="{01F1E04E-FCB9-4589-9787-4B8EBC4F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43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63C43"/>
    <w:pPr>
      <w:spacing w:after="0" w:line="240" w:lineRule="auto"/>
    </w:pPr>
    <w:rPr>
      <w:rFonts w:ascii="Helvetica" w:eastAsia="ヒラギノ角ゴ Pro W3" w:hAnsi="Helvetic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72405228/student_view0/drama_glossary.html" TargetMode="External"/><Relationship Id="rId13" Type="http://schemas.openxmlformats.org/officeDocument/2006/relationships/hyperlink" Target="http://highered.mcgraw-hill.com/sites/0072405228/student_view0/drama_glossary.html" TargetMode="External"/><Relationship Id="rId18" Type="http://schemas.openxmlformats.org/officeDocument/2006/relationships/hyperlink" Target="http://highered.mcgraw-hill.com/sites/0072405228/student_view0/drama_glossary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ighered.mcgraw-hill.com/sites/0072405228/student_view0/drama_glossary.html" TargetMode="External"/><Relationship Id="rId12" Type="http://schemas.openxmlformats.org/officeDocument/2006/relationships/hyperlink" Target="http://highered.mcgraw-hill.com/sites/0072405228/student_view0/drama_glossary.html" TargetMode="External"/><Relationship Id="rId17" Type="http://schemas.openxmlformats.org/officeDocument/2006/relationships/hyperlink" Target="http://highered.mcgraw-hill.com/sites/0072405228/student_view0/drama_glossar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ghered.mcgraw-hill.com/sites/0072405228/student_view0/drama_glossary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ghered.mcgraw-hill.com/sites/0072405228/student_view0/drama_glossary.html" TargetMode="External"/><Relationship Id="rId11" Type="http://schemas.openxmlformats.org/officeDocument/2006/relationships/hyperlink" Target="http://highered.mcgraw-hill.com/sites/0072405228/student_view0/drama_glossary.html" TargetMode="External"/><Relationship Id="rId5" Type="http://schemas.openxmlformats.org/officeDocument/2006/relationships/hyperlink" Target="http://highered.mcgraw-hill.com/sites/0072405228/student_view0/drama_glossary.html" TargetMode="External"/><Relationship Id="rId15" Type="http://schemas.openxmlformats.org/officeDocument/2006/relationships/hyperlink" Target="http://highered.mcgraw-hill.com/sites/0072405228/student_view0/drama_glossary.html" TargetMode="External"/><Relationship Id="rId10" Type="http://schemas.openxmlformats.org/officeDocument/2006/relationships/hyperlink" Target="http://highered.mcgraw-hill.com/sites/0072405228/student_view0/drama_glossary.html" TargetMode="External"/><Relationship Id="rId19" Type="http://schemas.openxmlformats.org/officeDocument/2006/relationships/hyperlink" Target="http://highered.mcgraw-hill.com/sites/0072405228/student_view0/drama_glossary.html" TargetMode="External"/><Relationship Id="rId4" Type="http://schemas.openxmlformats.org/officeDocument/2006/relationships/hyperlink" Target="http://highered.mcgraw-hill.com/sites/0072405228/student_view0/drama_glossary.html" TargetMode="External"/><Relationship Id="rId9" Type="http://schemas.openxmlformats.org/officeDocument/2006/relationships/hyperlink" Target="http://highered.mcgraw-hill.com/sites/0072405228/student_view0/drama_glossary.html" TargetMode="External"/><Relationship Id="rId14" Type="http://schemas.openxmlformats.org/officeDocument/2006/relationships/hyperlink" Target="http://highered.mcgraw-hill.com/sites/0072405228/student_view0/drama_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Pelotte, Lettice</cp:lastModifiedBy>
  <cp:revision>2</cp:revision>
  <cp:lastPrinted>2018-10-05T19:20:00Z</cp:lastPrinted>
  <dcterms:created xsi:type="dcterms:W3CDTF">2016-10-02T14:24:00Z</dcterms:created>
  <dcterms:modified xsi:type="dcterms:W3CDTF">2018-10-05T19:33:00Z</dcterms:modified>
</cp:coreProperties>
</file>