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80" w:rightFromText="180" w:horzAnchor="margin" w:tblpX="-162" w:tblpY="569"/>
        <w:tblW w:w="11538" w:type="dxa"/>
        <w:tblLook w:val="04A0" w:firstRow="1" w:lastRow="0" w:firstColumn="1" w:lastColumn="0" w:noHBand="0" w:noVBand="1"/>
      </w:tblPr>
      <w:tblGrid>
        <w:gridCol w:w="11538"/>
      </w:tblGrid>
      <w:tr w:rsidR="00A816E2" w14:paraId="71133005" w14:textId="77777777" w:rsidTr="00A816E2">
        <w:tc>
          <w:tcPr>
            <w:tcW w:w="11538" w:type="dxa"/>
          </w:tcPr>
          <w:p w14:paraId="24DA892B" w14:textId="77777777" w:rsidR="00A816E2" w:rsidRPr="00A816E2" w:rsidRDefault="00A816E2" w:rsidP="00A816E2">
            <w:pPr>
              <w:pStyle w:val="ListParagraph"/>
              <w:numPr>
                <w:ilvl w:val="0"/>
                <w:numId w:val="1"/>
              </w:numPr>
              <w:spacing w:before="100" w:beforeAutospacing="1" w:after="100" w:afterAutospacing="1"/>
              <w:outlineLvl w:val="2"/>
              <w:rPr>
                <w:rFonts w:ascii="Times New Roman" w:eastAsia="Times New Roman" w:hAnsi="Times New Roman" w:cs="Times New Roman"/>
                <w:b/>
                <w:bCs/>
              </w:rPr>
            </w:pPr>
            <w:r w:rsidRPr="00A816E2">
              <w:rPr>
                <w:rFonts w:ascii="Times New Roman" w:eastAsia="Times New Roman" w:hAnsi="Times New Roman" w:cs="Times New Roman"/>
                <w:b/>
                <w:bCs/>
              </w:rPr>
              <w:t>Introduce the quotation with a complete sentence and a colon.</w:t>
            </w:r>
          </w:p>
          <w:p w14:paraId="6ECCFAF4"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14:paraId="48C455A8"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 xml:space="preserve">Example: Thoreau's philosophy might be summed up best by his repeated request for people to ignore the insignificant details of life: "Our life is frittered away by detail. An honest man has hardly </w:t>
            </w:r>
            <w:proofErr w:type="gramStart"/>
            <w:r w:rsidRPr="000315BC">
              <w:rPr>
                <w:rFonts w:ascii="Times New Roman" w:eastAsia="Times New Roman" w:hAnsi="Times New Roman" w:cs="Times New Roman"/>
              </w:rPr>
              <w:t>need</w:t>
            </w:r>
            <w:proofErr w:type="gramEnd"/>
            <w:r w:rsidRPr="000315BC">
              <w:rPr>
                <w:rFonts w:ascii="Times New Roman" w:eastAsia="Times New Roman" w:hAnsi="Times New Roman" w:cs="Times New Roman"/>
              </w:rPr>
              <w:t xml:space="preserve"> to count more than his ten fingers, or in extreme cases he may add his ten toes, and lump the rest. Simplicity, simplicity, simplicity!"</w:t>
            </w:r>
          </w:p>
          <w:p w14:paraId="2F16E0FA"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ends his essay with a metaphor: "Time is but the stream I go a-fishing in."</w:t>
            </w:r>
          </w:p>
          <w:p w14:paraId="1BC1B396" w14:textId="77777777" w:rsidR="00A816E2" w:rsidRPr="00A816E2" w:rsidRDefault="00A816E2" w:rsidP="00A816E2">
            <w:pPr>
              <w:jc w:val="center"/>
              <w:rPr>
                <w:rFonts w:ascii="Times New Roman" w:hAnsi="Times New Roman" w:cs="Times New Roman"/>
                <w:b/>
              </w:rPr>
            </w:pPr>
            <w:r w:rsidRPr="00A816E2">
              <w:rPr>
                <w:rFonts w:ascii="Times New Roman" w:hAnsi="Times New Roman" w:cs="Times New Roman"/>
                <w:b/>
              </w:rPr>
              <w:t>Sentence: “Quote”(pg).</w:t>
            </w:r>
          </w:p>
        </w:tc>
      </w:tr>
      <w:tr w:rsidR="00A816E2" w14:paraId="3B3E0A24" w14:textId="77777777" w:rsidTr="00A816E2">
        <w:tc>
          <w:tcPr>
            <w:tcW w:w="11538" w:type="dxa"/>
          </w:tcPr>
          <w:p w14:paraId="0826284E" w14:textId="77777777" w:rsidR="00A816E2" w:rsidRPr="00A816E2" w:rsidRDefault="00A816E2" w:rsidP="00A816E2">
            <w:pPr>
              <w:pStyle w:val="ListParagraph"/>
              <w:numPr>
                <w:ilvl w:val="0"/>
                <w:numId w:val="1"/>
              </w:numPr>
              <w:spacing w:before="100" w:beforeAutospacing="1" w:after="100" w:afterAutospacing="1"/>
              <w:outlineLvl w:val="2"/>
              <w:rPr>
                <w:rFonts w:ascii="Times New Roman" w:eastAsia="Times New Roman" w:hAnsi="Times New Roman" w:cs="Times New Roman"/>
                <w:b/>
                <w:bCs/>
              </w:rPr>
            </w:pPr>
            <w:r w:rsidRPr="00A816E2">
              <w:rPr>
                <w:rFonts w:ascii="Times New Roman" w:eastAsia="Times New Roman" w:hAnsi="Times New Roman" w:cs="Times New Roman"/>
                <w:b/>
                <w:bCs/>
              </w:rPr>
              <w:t>Use an introductory or explanatory phrase, but not a complete sentence, separated from the quotation with a comma.</w:t>
            </w:r>
          </w:p>
          <w:p w14:paraId="3AE4EECF"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suggests the consequences of making ourselves sla</w:t>
            </w:r>
            <w:r w:rsidR="00E66D95">
              <w:rPr>
                <w:rFonts w:ascii="Times New Roman" w:eastAsia="Times New Roman" w:hAnsi="Times New Roman" w:cs="Times New Roman"/>
              </w:rPr>
              <w:t>ves to progress when he says, "[w]</w:t>
            </w:r>
            <w:r w:rsidRPr="000315BC">
              <w:rPr>
                <w:rFonts w:ascii="Times New Roman" w:eastAsia="Times New Roman" w:hAnsi="Times New Roman" w:cs="Times New Roman"/>
              </w:rPr>
              <w:t>e do not ride on the railroad; it rides upon us."</w:t>
            </w:r>
          </w:p>
          <w:p w14:paraId="7BAA570F" w14:textId="77777777" w:rsidR="00E66D95"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asks, "</w:t>
            </w:r>
            <w:r w:rsidR="00E66D95">
              <w:rPr>
                <w:rFonts w:ascii="Times New Roman" w:eastAsia="Times New Roman" w:hAnsi="Times New Roman" w:cs="Times New Roman"/>
              </w:rPr>
              <w:t>[w]</w:t>
            </w:r>
            <w:proofErr w:type="spellStart"/>
            <w:r w:rsidRPr="000315BC">
              <w:rPr>
                <w:rFonts w:ascii="Times New Roman" w:eastAsia="Times New Roman" w:hAnsi="Times New Roman" w:cs="Times New Roman"/>
              </w:rPr>
              <w:t>hy</w:t>
            </w:r>
            <w:proofErr w:type="spellEnd"/>
            <w:r w:rsidRPr="000315BC">
              <w:rPr>
                <w:rFonts w:ascii="Times New Roman" w:eastAsia="Times New Roman" w:hAnsi="Times New Roman" w:cs="Times New Roman"/>
              </w:rPr>
              <w:t xml:space="preserve"> should we live with such hurry and waste of life?"</w:t>
            </w:r>
          </w:p>
          <w:p w14:paraId="50DACED0"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According to Thoreau, "</w:t>
            </w:r>
            <w:r w:rsidR="00E66D95">
              <w:rPr>
                <w:rFonts w:ascii="Times New Roman" w:eastAsia="Times New Roman" w:hAnsi="Times New Roman" w:cs="Times New Roman"/>
              </w:rPr>
              <w:t>[</w:t>
            </w:r>
            <w:proofErr w:type="gramStart"/>
            <w:r w:rsidR="00E66D95">
              <w:rPr>
                <w:rFonts w:ascii="Times New Roman" w:eastAsia="Times New Roman" w:hAnsi="Times New Roman" w:cs="Times New Roman"/>
              </w:rPr>
              <w:t>w]</w:t>
            </w:r>
            <w:r w:rsidRPr="000315BC">
              <w:rPr>
                <w:rFonts w:ascii="Times New Roman" w:eastAsia="Times New Roman" w:hAnsi="Times New Roman" w:cs="Times New Roman"/>
              </w:rPr>
              <w:t>e</w:t>
            </w:r>
            <w:proofErr w:type="gramEnd"/>
            <w:r w:rsidRPr="000315BC">
              <w:rPr>
                <w:rFonts w:ascii="Times New Roman" w:eastAsia="Times New Roman" w:hAnsi="Times New Roman" w:cs="Times New Roman"/>
              </w:rPr>
              <w:t xml:space="preserve"> do not ride on the railroad; it rides upon us."</w:t>
            </w:r>
          </w:p>
          <w:p w14:paraId="753CDED8" w14:textId="77777777" w:rsidR="00A816E2" w:rsidRPr="00A816E2" w:rsidRDefault="00A816E2" w:rsidP="00A816E2">
            <w:pPr>
              <w:spacing w:before="100" w:beforeAutospacing="1" w:after="100" w:afterAutospacing="1"/>
              <w:jc w:val="center"/>
              <w:rPr>
                <w:b/>
              </w:rPr>
            </w:pPr>
            <w:r>
              <w:rPr>
                <w:rFonts w:ascii="Times New Roman" w:eastAsia="Times New Roman" w:hAnsi="Times New Roman" w:cs="Times New Roman"/>
                <w:b/>
              </w:rPr>
              <w:t xml:space="preserve">Introductory Phrase, “Quote” (pg). </w:t>
            </w:r>
          </w:p>
        </w:tc>
      </w:tr>
      <w:tr w:rsidR="00A816E2" w:rsidRPr="00A816E2" w14:paraId="5D3A7235" w14:textId="77777777" w:rsidTr="00A816E2">
        <w:tc>
          <w:tcPr>
            <w:tcW w:w="11538" w:type="dxa"/>
          </w:tcPr>
          <w:p w14:paraId="5617E2B7" w14:textId="77777777" w:rsidR="00A816E2" w:rsidRPr="00A816E2" w:rsidRDefault="00A816E2" w:rsidP="00A816E2">
            <w:pPr>
              <w:pStyle w:val="ListParagraph"/>
              <w:numPr>
                <w:ilvl w:val="0"/>
                <w:numId w:val="1"/>
              </w:numPr>
              <w:spacing w:before="100" w:beforeAutospacing="1" w:after="100" w:afterAutospacing="1"/>
              <w:outlineLvl w:val="2"/>
              <w:rPr>
                <w:rFonts w:ascii="Times New Roman" w:eastAsia="Times New Roman" w:hAnsi="Times New Roman" w:cs="Times New Roman"/>
                <w:b/>
                <w:bCs/>
              </w:rPr>
            </w:pPr>
            <w:r w:rsidRPr="00A816E2">
              <w:rPr>
                <w:rFonts w:ascii="Times New Roman" w:eastAsia="Times New Roman" w:hAnsi="Times New Roman" w:cs="Times New Roman"/>
                <w:b/>
                <w:bCs/>
              </w:rPr>
              <w:t>Make the quotation a part of your own sentence without any punctuation between your own words and the words you are quoting.</w:t>
            </w:r>
          </w:p>
          <w:p w14:paraId="6D6165F0"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suggests the consequences of making ourselves slaves to progress when he says that "We do not ride on the railroad; it rides upon us."</w:t>
            </w:r>
          </w:p>
          <w:p w14:paraId="4C9091C3"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argues that "shams and delusions are esteemed for soundest truths, while reality is fabulous."</w:t>
            </w:r>
          </w:p>
          <w:p w14:paraId="6134BD21"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According to Thoreau, people are too often "thrown off the track by every nutshell and mosquito's wing that falls on the rails."</w:t>
            </w:r>
          </w:p>
          <w:p w14:paraId="3F488C48" w14:textId="77777777" w:rsidR="00A816E2" w:rsidRPr="00A816E2"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w:t>
            </w:r>
            <w:proofErr w:type="gramStart"/>
            <w:r w:rsidRPr="000315BC">
              <w:rPr>
                <w:rFonts w:ascii="Times New Roman" w:eastAsia="Times New Roman" w:hAnsi="Times New Roman" w:cs="Times New Roman"/>
              </w:rPr>
              <w:t>)  or</w:t>
            </w:r>
            <w:proofErr w:type="gramEnd"/>
            <w:r w:rsidRPr="000315BC">
              <w:rPr>
                <w:rFonts w:ascii="Times New Roman" w:eastAsia="Times New Roman" w:hAnsi="Times New Roman" w:cs="Times New Roman"/>
              </w:rPr>
              <w:t xml:space="preserve"> you can add the word "that" with no comma (Thoreau says that "quotation.")</w:t>
            </w:r>
          </w:p>
        </w:tc>
      </w:tr>
      <w:tr w:rsidR="00A816E2" w:rsidRPr="00A816E2" w14:paraId="5755A15E" w14:textId="77777777" w:rsidTr="00A816E2">
        <w:tc>
          <w:tcPr>
            <w:tcW w:w="11538" w:type="dxa"/>
          </w:tcPr>
          <w:p w14:paraId="263C431B" w14:textId="77777777" w:rsidR="00A816E2" w:rsidRPr="00A816E2" w:rsidRDefault="00A816E2" w:rsidP="00A816E2">
            <w:pPr>
              <w:pStyle w:val="ListParagraph"/>
              <w:numPr>
                <w:ilvl w:val="0"/>
                <w:numId w:val="1"/>
              </w:numPr>
              <w:spacing w:before="100" w:beforeAutospacing="1" w:after="100" w:afterAutospacing="1"/>
              <w:outlineLvl w:val="2"/>
              <w:rPr>
                <w:rFonts w:ascii="Times New Roman" w:eastAsia="Times New Roman" w:hAnsi="Times New Roman" w:cs="Times New Roman"/>
                <w:b/>
                <w:bCs/>
              </w:rPr>
            </w:pPr>
            <w:r w:rsidRPr="00A816E2">
              <w:rPr>
                <w:rFonts w:ascii="Times New Roman" w:eastAsia="Times New Roman" w:hAnsi="Times New Roman" w:cs="Times New Roman"/>
                <w:b/>
                <w:bCs/>
              </w:rPr>
              <w:t>Use short quotations--only a few words--as part of your own sentence.</w:t>
            </w:r>
          </w:p>
          <w:p w14:paraId="70E73334"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In "Where I Lived, and What I Lived For," Thoreau states that his retreat to the woods around Walden Pond was motivated by his desire "to live deliberately" and to face only "the essential facts of life."</w:t>
            </w:r>
          </w:p>
          <w:p w14:paraId="70A44E45" w14:textId="77777777" w:rsidR="00A816E2" w:rsidRPr="000315BC"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Thoreau argues that people blindly accept "shams and delusions" as the "soundest truths," while regarding reality as "fabulous."</w:t>
            </w:r>
          </w:p>
          <w:p w14:paraId="6A5B9AFC" w14:textId="77777777" w:rsidR="00A816E2" w:rsidRPr="00A816E2" w:rsidRDefault="00A816E2" w:rsidP="00A816E2">
            <w:pPr>
              <w:spacing w:before="100" w:beforeAutospacing="1" w:after="100" w:afterAutospacing="1"/>
              <w:rPr>
                <w:rFonts w:ascii="Times New Roman" w:eastAsia="Times New Roman" w:hAnsi="Times New Roman" w:cs="Times New Roman"/>
              </w:rPr>
            </w:pPr>
            <w:r w:rsidRPr="000315BC">
              <w:rPr>
                <w:rFonts w:ascii="Times New Roman" w:eastAsia="Times New Roman" w:hAnsi="Times New Roman" w:cs="Times New Roman"/>
              </w:rPr>
              <w:t>Example: Although Thoreau "drink[s] at" the stream of Time, he can "detect how shallow it is."</w:t>
            </w:r>
          </w:p>
        </w:tc>
      </w:tr>
    </w:tbl>
    <w:p w14:paraId="0B1C7B9A" w14:textId="77777777" w:rsidR="00A816E2" w:rsidRDefault="00A816E2" w:rsidP="00A816E2">
      <w:pPr>
        <w:jc w:val="center"/>
        <w:rPr>
          <w:rFonts w:ascii="Times New Roman" w:hAnsi="Times New Roman" w:cs="Times New Roman"/>
        </w:rPr>
      </w:pPr>
      <w:r w:rsidRPr="00A816E2">
        <w:rPr>
          <w:rFonts w:ascii="Times New Roman" w:hAnsi="Times New Roman" w:cs="Times New Roman"/>
        </w:rPr>
        <w:t>FOUR WAYS TO INTRODUCE QUOTES</w:t>
      </w:r>
    </w:p>
    <w:p w14:paraId="5EBE7E5D" w14:textId="77777777" w:rsidR="00A816E2" w:rsidRDefault="00A816E2" w:rsidP="00A816E2">
      <w:pPr>
        <w:jc w:val="center"/>
        <w:rPr>
          <w:rFonts w:ascii="Times New Roman" w:eastAsia="Times New Roman" w:hAnsi="Times New Roman" w:cs="Times New Roman"/>
        </w:rPr>
      </w:pPr>
    </w:p>
    <w:p w14:paraId="4D029132" w14:textId="77777777" w:rsidR="00A816E2" w:rsidRDefault="00A816E2" w:rsidP="00A816E2">
      <w:pPr>
        <w:jc w:val="center"/>
        <w:rPr>
          <w:rFonts w:ascii="Times New Roman" w:eastAsia="Times New Roman" w:hAnsi="Times New Roman" w:cs="Times New Roman"/>
        </w:rPr>
      </w:pPr>
      <w:r w:rsidRPr="000315BC">
        <w:rPr>
          <w:rFonts w:ascii="Times New Roman" w:eastAsia="Times New Roman" w:hAnsi="Times New Roman" w:cs="Times New Roman"/>
        </w:rPr>
        <w:t>All of the methods above for integrating quotations are correct, but you should avoid relying too much on just one method. You should instead use a variety of methods.</w:t>
      </w:r>
    </w:p>
    <w:p w14:paraId="76891C14" w14:textId="77777777" w:rsidR="00E66D95" w:rsidRDefault="00E66D95" w:rsidP="00E66D9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INTRODUCING QUOTES:</w:t>
      </w:r>
    </w:p>
    <w:p w14:paraId="05072135" w14:textId="77777777" w:rsidR="00E66D95" w:rsidRDefault="00E66D95" w:rsidP="00E66D9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FOUR WAYS TO PRACTICE</w:t>
      </w:r>
    </w:p>
    <w:p w14:paraId="7D919E21" w14:textId="77777777" w:rsidR="00E66D95" w:rsidRDefault="00E66D95" w:rsidP="00E66D95">
      <w:pPr>
        <w:spacing w:after="0" w:line="240" w:lineRule="auto"/>
        <w:jc w:val="center"/>
        <w:rPr>
          <w:rFonts w:ascii="Times New Roman" w:eastAsia="Times New Roman" w:hAnsi="Times New Roman" w:cs="Times New Roman"/>
        </w:rPr>
      </w:pPr>
    </w:p>
    <w:p w14:paraId="566C5AD0" w14:textId="77777777" w:rsidR="00E66D95" w:rsidRPr="00B548C2" w:rsidRDefault="00E66D95" w:rsidP="00FA0006">
      <w:pPr>
        <w:spacing w:after="0" w:line="240" w:lineRule="auto"/>
        <w:rPr>
          <w:b/>
        </w:rPr>
      </w:pPr>
      <w:r w:rsidRPr="00B548C2">
        <w:rPr>
          <w:b/>
        </w:rPr>
        <w:t xml:space="preserve">Part One: </w:t>
      </w:r>
      <w:r>
        <w:rPr>
          <w:b/>
        </w:rPr>
        <w:t>Introducing quotes with a colon</w:t>
      </w:r>
    </w:p>
    <w:p w14:paraId="15E4BD19" w14:textId="77777777" w:rsidR="00E66D95" w:rsidRPr="00E66D95" w:rsidRDefault="00E66D95" w:rsidP="00FA0006">
      <w:pPr>
        <w:spacing w:after="0" w:line="240" w:lineRule="auto"/>
        <w:rPr>
          <w:b/>
        </w:rPr>
      </w:pPr>
      <w:r>
        <w:rPr>
          <w:b/>
        </w:rPr>
        <w:t>Example:</w:t>
      </w:r>
      <w:r>
        <w:t xml:space="preserve"> </w:t>
      </w:r>
      <w:r w:rsidRPr="00E66D95">
        <w:rPr>
          <w:b/>
        </w:rPr>
        <w:t xml:space="preserve">Sentence: “Quote” (citation). </w:t>
      </w:r>
    </w:p>
    <w:p w14:paraId="03373244" w14:textId="77777777" w:rsidR="00E66D95" w:rsidRDefault="00E66D95" w:rsidP="00FA0006">
      <w:pPr>
        <w:spacing w:after="0" w:line="240" w:lineRule="auto"/>
        <w:rPr>
          <w:b/>
        </w:rPr>
      </w:pPr>
      <w:r w:rsidRPr="00E66D95">
        <w:rPr>
          <w:b/>
        </w:rPr>
        <w:t>Steinbeck presents the American Dream as a paradox: “We fight our way in</w:t>
      </w:r>
      <w:r>
        <w:rPr>
          <w:b/>
        </w:rPr>
        <w:t>,</w:t>
      </w:r>
      <w:r w:rsidRPr="00E66D95">
        <w:rPr>
          <w:b/>
        </w:rPr>
        <w:t xml:space="preserve"> and try to buy our way out” (para 2). </w:t>
      </w:r>
    </w:p>
    <w:p w14:paraId="7790076F" w14:textId="77777777" w:rsidR="00FA0006" w:rsidRPr="00E66D95" w:rsidRDefault="00FA0006" w:rsidP="00FA0006">
      <w:pPr>
        <w:spacing w:after="0" w:line="240" w:lineRule="auto"/>
        <w:rPr>
          <w:b/>
        </w:rPr>
      </w:pPr>
    </w:p>
    <w:p w14:paraId="6B7A1806" w14:textId="77777777" w:rsidR="00E66D95" w:rsidRDefault="00E66D95" w:rsidP="00FA0006">
      <w:pPr>
        <w:spacing w:after="0" w:line="240" w:lineRule="auto"/>
      </w:pPr>
      <w:r>
        <w:rPr>
          <w:b/>
        </w:rPr>
        <w:t xml:space="preserve">Your Turn: </w:t>
      </w:r>
      <w:r>
        <w:t>Introduce</w:t>
      </w:r>
      <w:r w:rsidRPr="00B548C2">
        <w:t xml:space="preserve"> </w:t>
      </w:r>
      <w:r>
        <w:t>three quotes using this method.</w:t>
      </w:r>
    </w:p>
    <w:p w14:paraId="45F881E9" w14:textId="77777777" w:rsidR="00E66D95" w:rsidRDefault="00E66D95" w:rsidP="00E66D95">
      <w:pPr>
        <w:spacing w:line="360" w:lineRule="auto"/>
      </w:pPr>
      <w:r>
        <w:t>1.___________________________________________________________________________________________________________________________________________________________________________________________________</w:t>
      </w:r>
    </w:p>
    <w:p w14:paraId="699C987D" w14:textId="77777777" w:rsidR="00E66D95" w:rsidRDefault="00E66D95" w:rsidP="00E66D95">
      <w:pPr>
        <w:spacing w:line="360" w:lineRule="auto"/>
      </w:pPr>
      <w:r>
        <w:t>2.___________________________________________________________________________________________________________________________________________________________________________________________________</w:t>
      </w:r>
    </w:p>
    <w:p w14:paraId="3792F33D" w14:textId="77777777" w:rsidR="00E66D95" w:rsidRDefault="00E66D95" w:rsidP="00E66D95">
      <w:pPr>
        <w:spacing w:line="360" w:lineRule="auto"/>
      </w:pPr>
      <w:r>
        <w:t>3.___________________________________________________________________________________________________________________________________________________________________________________________________</w:t>
      </w:r>
    </w:p>
    <w:p w14:paraId="1B8A405B" w14:textId="77777777" w:rsidR="00E66D95" w:rsidRPr="00E66D95" w:rsidRDefault="00E66D95" w:rsidP="00FA0006">
      <w:pPr>
        <w:spacing w:after="0" w:line="240" w:lineRule="auto"/>
        <w:rPr>
          <w:b/>
        </w:rPr>
      </w:pPr>
      <w:r>
        <w:rPr>
          <w:b/>
        </w:rPr>
        <w:t xml:space="preserve">Part Two: Using an introductory phrase </w:t>
      </w:r>
    </w:p>
    <w:p w14:paraId="21D3AAB1" w14:textId="77777777" w:rsidR="00E66D95" w:rsidRPr="00E66D95" w:rsidRDefault="00E66D95" w:rsidP="00FA0006">
      <w:pPr>
        <w:spacing w:after="0" w:line="240" w:lineRule="auto"/>
        <w:rPr>
          <w:b/>
        </w:rPr>
      </w:pPr>
      <w:r>
        <w:rPr>
          <w:b/>
        </w:rPr>
        <w:t>Example:</w:t>
      </w:r>
      <w:r>
        <w:t xml:space="preserve"> </w:t>
      </w:r>
      <w:r w:rsidRPr="00E66D95">
        <w:rPr>
          <w:b/>
        </w:rPr>
        <w:t xml:space="preserve">Sentence: </w:t>
      </w:r>
      <w:r>
        <w:rPr>
          <w:b/>
        </w:rPr>
        <w:t>Introductory phrase, “quote”</w:t>
      </w:r>
      <w:r w:rsidRPr="00E66D95">
        <w:rPr>
          <w:b/>
        </w:rPr>
        <w:t xml:space="preserve"> (citation). </w:t>
      </w:r>
    </w:p>
    <w:p w14:paraId="504814A7" w14:textId="77777777" w:rsidR="00E66D95" w:rsidRDefault="00E66D95" w:rsidP="00FA0006">
      <w:pPr>
        <w:spacing w:after="0" w:line="240" w:lineRule="auto"/>
        <w:rPr>
          <w:rFonts w:eastAsia="Times New Roman" w:cs="Times New Roman"/>
          <w:b/>
        </w:rPr>
      </w:pPr>
      <w:r w:rsidRPr="00E66D95">
        <w:rPr>
          <w:b/>
        </w:rPr>
        <w:t>According to Steinbeck, “</w:t>
      </w:r>
      <w:r w:rsidRPr="00E66D95">
        <w:rPr>
          <w:rFonts w:eastAsia="Times New Roman" w:cs="Times New Roman"/>
          <w:b/>
        </w:rPr>
        <w:t>Americans seem to live and breathe and function by paradox</w:t>
      </w:r>
      <w:r>
        <w:rPr>
          <w:rFonts w:eastAsia="Times New Roman" w:cs="Times New Roman"/>
          <w:b/>
        </w:rPr>
        <w:t xml:space="preserve">” (para. 3). </w:t>
      </w:r>
    </w:p>
    <w:p w14:paraId="784D2807" w14:textId="77777777" w:rsidR="00FA0006" w:rsidRPr="00E66D95" w:rsidRDefault="00FA0006" w:rsidP="00FA0006">
      <w:pPr>
        <w:spacing w:after="0" w:line="240" w:lineRule="auto"/>
        <w:rPr>
          <w:b/>
        </w:rPr>
      </w:pPr>
    </w:p>
    <w:p w14:paraId="43057AD2" w14:textId="77777777" w:rsidR="00E66D95" w:rsidRDefault="00E66D95" w:rsidP="00FA0006">
      <w:pPr>
        <w:spacing w:after="0" w:line="240" w:lineRule="auto"/>
      </w:pPr>
      <w:r>
        <w:rPr>
          <w:b/>
        </w:rPr>
        <w:t>Your turn:</w:t>
      </w:r>
      <w:r>
        <w:t xml:space="preserve"> Introduce three quotes using this method. Be sure to vary your introductory phrase. </w:t>
      </w:r>
    </w:p>
    <w:p w14:paraId="4445A1E1" w14:textId="77777777" w:rsidR="00E66D95" w:rsidRDefault="00E66D95" w:rsidP="00E66D95">
      <w:pPr>
        <w:spacing w:line="360" w:lineRule="auto"/>
      </w:pPr>
      <w:r>
        <w:t>1.___________________________________________________________________________________________________________________________________________________________________________________________________</w:t>
      </w:r>
    </w:p>
    <w:p w14:paraId="3E601B8A" w14:textId="77777777" w:rsidR="00E66D95" w:rsidRDefault="00E66D95" w:rsidP="00E66D95">
      <w:pPr>
        <w:spacing w:line="360" w:lineRule="auto"/>
      </w:pPr>
      <w:r>
        <w:t>2.___________________________________________________________________________________________________________________________________________________________________________________________________</w:t>
      </w:r>
    </w:p>
    <w:p w14:paraId="080D5F11" w14:textId="77777777" w:rsidR="00FA0006" w:rsidRDefault="00E66D95" w:rsidP="00FA0006">
      <w:pPr>
        <w:spacing w:after="0" w:line="360" w:lineRule="auto"/>
      </w:pPr>
      <w:r>
        <w:t>3.___________________________________________________________________________________________________________________________________________________________________________________________________</w:t>
      </w:r>
    </w:p>
    <w:p w14:paraId="0404D22A" w14:textId="77777777" w:rsidR="00FA0006" w:rsidRDefault="00FA0006" w:rsidP="00FA0006">
      <w:pPr>
        <w:spacing w:after="0" w:line="240" w:lineRule="auto"/>
      </w:pPr>
    </w:p>
    <w:p w14:paraId="47FF5792" w14:textId="77777777" w:rsidR="00FA0006" w:rsidRDefault="00E66D95" w:rsidP="00FA0006">
      <w:pPr>
        <w:spacing w:after="0" w:line="240" w:lineRule="auto"/>
      </w:pPr>
      <w:r>
        <w:rPr>
          <w:b/>
        </w:rPr>
        <w:t xml:space="preserve">Part Three: Make the quotation part of your own sentence </w:t>
      </w:r>
    </w:p>
    <w:p w14:paraId="29CF4C5D" w14:textId="77777777" w:rsidR="00E66D95" w:rsidRPr="00FA0006" w:rsidRDefault="00E66D95" w:rsidP="00FA0006">
      <w:pPr>
        <w:spacing w:after="0" w:line="240" w:lineRule="auto"/>
      </w:pPr>
      <w:r>
        <w:rPr>
          <w:b/>
        </w:rPr>
        <w:t xml:space="preserve">Example: In “Paradox and Dream” Steinbeck characterizes the American Dream as something that “describes our vague yearnings toward what we wish we were” (para 8). </w:t>
      </w:r>
    </w:p>
    <w:p w14:paraId="10B15AD6" w14:textId="77777777" w:rsidR="00E66D95" w:rsidRPr="00E66D95" w:rsidRDefault="00E66D95" w:rsidP="00E66D95">
      <w:pPr>
        <w:spacing w:after="0" w:line="240" w:lineRule="auto"/>
        <w:rPr>
          <w:rFonts w:eastAsia="Times New Roman" w:cs="Times New Roman"/>
          <w:b/>
        </w:rPr>
      </w:pPr>
    </w:p>
    <w:p w14:paraId="7EF68F6B" w14:textId="77777777" w:rsidR="00E66D95" w:rsidRDefault="00E66D95" w:rsidP="00E66D95">
      <w:pPr>
        <w:spacing w:after="0" w:line="240" w:lineRule="auto"/>
      </w:pPr>
      <w:r>
        <w:rPr>
          <w:b/>
        </w:rPr>
        <w:t>Your turn:</w:t>
      </w:r>
      <w:r>
        <w:t xml:space="preserve"> Introduce three quotes using this method. </w:t>
      </w:r>
    </w:p>
    <w:p w14:paraId="53E8E73E" w14:textId="77777777" w:rsidR="00E66D95" w:rsidRDefault="00E66D95" w:rsidP="00E66D95">
      <w:pPr>
        <w:spacing w:line="360" w:lineRule="auto"/>
      </w:pPr>
      <w:r>
        <w:t>1.___________________________________________________________________________________________________________________________________________________________________________________________________</w:t>
      </w:r>
    </w:p>
    <w:p w14:paraId="28FC1A9A" w14:textId="77777777" w:rsidR="00E66D95" w:rsidRDefault="00E66D95" w:rsidP="00E66D95">
      <w:pPr>
        <w:spacing w:line="360" w:lineRule="auto"/>
      </w:pPr>
      <w:r>
        <w:t>2.___________________________________________________________________________________________________________________________________________________________________________________________________</w:t>
      </w:r>
    </w:p>
    <w:p w14:paraId="6A95610E" w14:textId="77777777" w:rsidR="00E66D95" w:rsidRDefault="00E66D95" w:rsidP="00E66D95">
      <w:pPr>
        <w:spacing w:line="360" w:lineRule="auto"/>
      </w:pPr>
      <w:r>
        <w:t>3.___________________________________________________________________________________________________________________________________________________________________________________________________</w:t>
      </w:r>
    </w:p>
    <w:p w14:paraId="7FB9517D" w14:textId="77777777" w:rsidR="00E66D95" w:rsidRPr="00A816E2" w:rsidRDefault="00E66D95" w:rsidP="00E66D95">
      <w:pPr>
        <w:spacing w:after="0" w:line="240" w:lineRule="auto"/>
        <w:rPr>
          <w:rFonts w:ascii="Times New Roman" w:hAnsi="Times New Roman" w:cs="Times New Roman"/>
        </w:rPr>
      </w:pPr>
    </w:p>
    <w:p w14:paraId="03782ED6" w14:textId="77777777" w:rsidR="00E66D95" w:rsidRDefault="00E66D95" w:rsidP="00E66D95">
      <w:pPr>
        <w:spacing w:after="0" w:line="360" w:lineRule="auto"/>
      </w:pPr>
      <w:r>
        <w:rPr>
          <w:b/>
        </w:rPr>
        <w:lastRenderedPageBreak/>
        <w:t>Part Four: Use short words and phrases as part of your own sentence (Perhaps the most sophisticated method!)</w:t>
      </w:r>
    </w:p>
    <w:p w14:paraId="34A97620" w14:textId="77777777" w:rsidR="00E66D95" w:rsidRDefault="00E66D95" w:rsidP="00E66D95">
      <w:pPr>
        <w:spacing w:after="0" w:line="240" w:lineRule="auto"/>
        <w:rPr>
          <w:b/>
        </w:rPr>
      </w:pPr>
      <w:r>
        <w:rPr>
          <w:b/>
        </w:rPr>
        <w:t xml:space="preserve">Example: </w:t>
      </w:r>
      <w:r w:rsidR="00363601">
        <w:rPr>
          <w:b/>
        </w:rPr>
        <w:t xml:space="preserve">Although Steinbeck criticizes Americans as “aggressive” and “defenseless,” he also praises their desire for “something better” and characterizes them as “remarkably kind and hospitable” (para 2). </w:t>
      </w:r>
    </w:p>
    <w:p w14:paraId="64256DCF" w14:textId="77777777" w:rsidR="00E66D95" w:rsidRPr="00E66D95" w:rsidRDefault="00E66D95" w:rsidP="00E66D95">
      <w:pPr>
        <w:spacing w:after="0" w:line="240" w:lineRule="auto"/>
        <w:rPr>
          <w:rFonts w:eastAsia="Times New Roman" w:cs="Times New Roman"/>
          <w:b/>
        </w:rPr>
      </w:pPr>
    </w:p>
    <w:p w14:paraId="0AF28348" w14:textId="77777777" w:rsidR="00E66D95" w:rsidRDefault="00E66D95" w:rsidP="00E66D95">
      <w:pPr>
        <w:spacing w:after="0" w:line="240" w:lineRule="auto"/>
      </w:pPr>
      <w:r>
        <w:rPr>
          <w:b/>
        </w:rPr>
        <w:t>Your turn:</w:t>
      </w:r>
      <w:r>
        <w:t xml:space="preserve"> Introduce three quotes using this method. </w:t>
      </w:r>
    </w:p>
    <w:p w14:paraId="14A315E9" w14:textId="77777777" w:rsidR="00E66D95" w:rsidRDefault="00E66D95" w:rsidP="00E66D95">
      <w:pPr>
        <w:spacing w:line="360" w:lineRule="auto"/>
      </w:pPr>
      <w:r>
        <w:t>1.___________________________________________________________________________________________________________________________________________________________________________________________________</w:t>
      </w:r>
    </w:p>
    <w:p w14:paraId="4F8C3A53" w14:textId="77777777" w:rsidR="00E66D95" w:rsidRDefault="00E66D95" w:rsidP="00E66D95">
      <w:pPr>
        <w:spacing w:line="360" w:lineRule="auto"/>
      </w:pPr>
      <w:r>
        <w:t>2.___________________________________________________________________________________________________________________________________________________________________________________________________</w:t>
      </w:r>
    </w:p>
    <w:p w14:paraId="51A66236" w14:textId="77777777" w:rsidR="00E66D95" w:rsidRPr="00714514" w:rsidRDefault="00E66D95" w:rsidP="00714514">
      <w:pPr>
        <w:spacing w:line="360" w:lineRule="auto"/>
      </w:pPr>
      <w:proofErr w:type="gramStart"/>
      <w:r>
        <w:t>3._</w:t>
      </w:r>
      <w:proofErr w:type="gramEnd"/>
      <w:r>
        <w:t>__________________________________________________________________________________________________________________________________________________________________________________________________</w:t>
      </w:r>
    </w:p>
    <w:p w14:paraId="77128635" w14:textId="77777777" w:rsidR="00714514" w:rsidRDefault="00714514" w:rsidP="00FA0006">
      <w:pPr>
        <w:spacing w:after="0" w:line="360" w:lineRule="auto"/>
        <w:rPr>
          <w:rFonts w:cs="Times New Roman"/>
        </w:rPr>
      </w:pPr>
      <w:r>
        <w:rPr>
          <w:rFonts w:cs="Times New Roman"/>
        </w:rPr>
        <w:t>Part IV: Reflection</w:t>
      </w:r>
    </w:p>
    <w:p w14:paraId="1CB3A23B" w14:textId="77777777" w:rsidR="00714514" w:rsidRDefault="00714514" w:rsidP="00FA0006">
      <w:pPr>
        <w:spacing w:after="0" w:line="360" w:lineRule="auto"/>
        <w:rPr>
          <w:rFonts w:cs="Times New Roman"/>
        </w:rPr>
      </w:pPr>
      <w:r>
        <w:rPr>
          <w:noProof/>
        </w:rPr>
        <w:pict w14:anchorId="47D565BB">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2pt;margin-top:8.2pt;width:71.1pt;height:62.6pt;z-index:251659264;visibility:visible;mso-wrap-style:square;mso-wrap-edited:f;mso-wrap-distance-left:9pt;mso-wrap-distance-top:0;mso-wrap-distance-right:9pt;mso-wrap-distance-bottom:0;mso-position-horizontal-relative:text;mso-position-vertical-relative:text;v-text-anchor:middle" wrapcoords="10606 0 10529 120 9522 1920 -77 21120 -232 22200 21909 22200 21909 21480 12077 1560 11070 0 10916 0 1060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" fillcolor="#254163 [1636]" strokecolor="#4579b8 [3044]">
            <v:fill color2="#4477b6 [3012]" rotate="t" colors="0 #2c5d98;52429f #3c7bc7;1 #3a7ccb" type="gradient">
              <o:fill v:ext="view" type="gradientUnscaled"/>
            </v:fill>
            <v:shadow on="t" opacity="22937f" mv:blur="40000f" origin=",.5" offset="0,23000emu"/>
            <w10:wrap type="through"/>
          </v:shape>
        </w:pict>
      </w:r>
    </w:p>
    <w:p w14:paraId="32637864" w14:textId="77777777" w:rsidR="00714514" w:rsidRDefault="00714514" w:rsidP="00FA0006">
      <w:pPr>
        <w:spacing w:after="0" w:line="360" w:lineRule="auto"/>
        <w:rPr>
          <w:rFonts w:cs="Times New Roman"/>
        </w:rPr>
      </w:pPr>
    </w:p>
    <w:p w14:paraId="2D0E6EB1" w14:textId="77777777" w:rsidR="00714514" w:rsidRDefault="00714514" w:rsidP="00FA0006">
      <w:pPr>
        <w:spacing w:after="0" w:line="360" w:lineRule="auto"/>
        <w:rPr>
          <w:rFonts w:cs="Times New Roman"/>
        </w:rPr>
      </w:pPr>
    </w:p>
    <w:p w14:paraId="1DB95864" w14:textId="77777777" w:rsidR="00714514" w:rsidRDefault="00714514" w:rsidP="00FA0006">
      <w:pPr>
        <w:spacing w:after="0" w:line="360" w:lineRule="auto"/>
        <w:rPr>
          <w:rFonts w:cs="Times New Roman"/>
        </w:rPr>
      </w:pPr>
    </w:p>
    <w:p w14:paraId="6A80B0DE" w14:textId="77777777" w:rsidR="00714514" w:rsidRDefault="00714514" w:rsidP="00FA0006">
      <w:pPr>
        <w:spacing w:after="0" w:line="360" w:lineRule="auto"/>
        <w:rPr>
          <w:rFonts w:cs="Times New Roman"/>
        </w:rPr>
      </w:pPr>
      <w:r>
        <w:rPr>
          <w:rFonts w:cs="Times New Roman"/>
        </w:rPr>
        <w:t>Three important points for integrating quotes are:</w:t>
      </w:r>
    </w:p>
    <w:p w14:paraId="660E2BDB" w14:textId="77777777" w:rsidR="00714514" w:rsidRDefault="00714514" w:rsidP="00714514">
      <w:pPr>
        <w:spacing w:line="360" w:lineRule="auto"/>
      </w:pPr>
      <w:r>
        <w:t>*</w:t>
      </w:r>
    </w:p>
    <w:p w14:paraId="48B57063" w14:textId="77777777" w:rsidR="00714514" w:rsidRDefault="00714514" w:rsidP="00714514">
      <w:pPr>
        <w:spacing w:line="360" w:lineRule="auto"/>
      </w:pPr>
      <w:r>
        <w:t>*</w:t>
      </w:r>
    </w:p>
    <w:p w14:paraId="73A55B28" w14:textId="77777777" w:rsidR="00714514" w:rsidRDefault="00714514" w:rsidP="00714514">
      <w:pPr>
        <w:spacing w:line="360" w:lineRule="auto"/>
      </w:pPr>
      <w:r>
        <w:rPr>
          <w:noProof/>
        </w:rPr>
        <w:pict w14:anchorId="60AC84EF">
          <v:rect id="Rectangle 2" o:spid="_x0000_s1027" style="position:absolute;margin-left:22pt;margin-top:27.25pt;width:66pt;height:54pt;z-index:251660288;visibility:visible;mso-wrap-style:square;mso-wrap-edited:f;mso-wrap-distance-left:9pt;mso-wrap-distance-top:0;mso-wrap-distance-right:9pt;mso-wrap-distance-bottom:0;mso-position-horizontal-relative:text;mso-position-vertical-relative:text;v-text-anchor:middle" wrapcoords="-736 0 -981 22800 22827 22800 22581 0 -7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" fillcolor="#254163 [1636]" strokecolor="#4579b8 [3044]">
            <v:fill color2="#4477b6 [3012]" rotate="t" colors="0 #2c5d98;52429f #3c7bc7;1 #3a7ccb" type="gradient">
              <o:fill v:ext="view" type="gradientUnscaled"/>
            </v:fill>
            <v:shadow on="t" opacity="22937f" mv:blur="40000f" origin=",.5" offset="0,23000emu"/>
            <w10:wrap type="through"/>
          </v:rect>
        </w:pict>
      </w:r>
      <w:r>
        <w:t>*</w:t>
      </w:r>
    </w:p>
    <w:p w14:paraId="29A6FB87" w14:textId="77777777" w:rsidR="00714514" w:rsidRDefault="00714514" w:rsidP="00714514">
      <w:pPr>
        <w:spacing w:line="360" w:lineRule="auto"/>
      </w:pPr>
    </w:p>
    <w:p w14:paraId="060C3666" w14:textId="77777777" w:rsidR="00714514" w:rsidRDefault="00714514" w:rsidP="00714514">
      <w:pPr>
        <w:spacing w:line="360" w:lineRule="auto"/>
      </w:pPr>
    </w:p>
    <w:p w14:paraId="1D8F9E0E" w14:textId="77777777" w:rsidR="00714514" w:rsidRDefault="00714514" w:rsidP="00714514">
      <w:pPr>
        <w:spacing w:line="360" w:lineRule="auto"/>
      </w:pPr>
      <w:r>
        <w:t>Something about integrating quotes that “squares” with what I already know is:</w:t>
      </w:r>
    </w:p>
    <w:p w14:paraId="29AF3F00" w14:textId="77777777" w:rsidR="00714514" w:rsidRDefault="00714514" w:rsidP="00714514">
      <w:pPr>
        <w:spacing w:line="360" w:lineRule="auto"/>
      </w:pPr>
      <w:r>
        <w:t>*</w:t>
      </w:r>
    </w:p>
    <w:p w14:paraId="4310BA84" w14:textId="77777777" w:rsidR="00714514" w:rsidRDefault="00714514" w:rsidP="00714514">
      <w:pPr>
        <w:spacing w:line="360" w:lineRule="auto"/>
      </w:pPr>
      <w:r>
        <w:rPr>
          <w:noProof/>
        </w:rPr>
        <w:pict w14:anchorId="5574A209">
          <v:oval id="Oval 3" o:spid="_x0000_s1028" style="position:absolute;margin-left:16.5pt;margin-top:2.5pt;width:71.5pt;height:63pt;z-index:251661312;visibility:visible;mso-wrap-style:square;mso-wrap-edited:f;mso-wrap-distance-left:9pt;mso-wrap-distance-top:0;mso-wrap-distance-right:9pt;mso-wrap-distance-bottom:0;mso-position-horizontal-relative:text;mso-position-vertical-relative:text;v-text-anchor:middle" wrapcoords="10231 -257 7275 0 2046 2314 1136 4885 -454 7971 -909 12085 0 16200 2273 20057 6593 22885 7275 22885 14551 22885 15233 22885 19098 20571 19553 20057 22054 16200 22964 12085 22509 7971 21145 5400 20235 3857 20008 2314 14324 0 11141 -257 10231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" fillcolor="#254163 [1636]" strokecolor="#4579b8 [3044]">
            <v:fill color2="#4477b6 [3012]" rotate="t" colors="0 #2c5d98;52429f #3c7bc7;1 #3a7ccb" type="gradient">
              <o:fill v:ext="view" type="gradientUnscaled"/>
            </v:fill>
            <v:shadow on="t" opacity="22937f" mv:blur="40000f" origin=",.5" offset="0,23000emu"/>
            <w10:wrap type="through"/>
          </v:oval>
        </w:pict>
      </w:r>
    </w:p>
    <w:p w14:paraId="73D039C9" w14:textId="77777777" w:rsidR="00714514" w:rsidRDefault="00714514" w:rsidP="00714514">
      <w:pPr>
        <w:spacing w:line="360" w:lineRule="auto"/>
      </w:pPr>
    </w:p>
    <w:p w14:paraId="1645BA13" w14:textId="77777777" w:rsidR="00714514" w:rsidRDefault="00714514" w:rsidP="00714514">
      <w:pPr>
        <w:spacing w:line="360" w:lineRule="auto"/>
      </w:pPr>
    </w:p>
    <w:p w14:paraId="0C002DAB" w14:textId="77777777" w:rsidR="00714514" w:rsidRDefault="00714514" w:rsidP="00714514">
      <w:pPr>
        <w:spacing w:line="360" w:lineRule="auto"/>
      </w:pPr>
      <w:r>
        <w:t>A questions still going around in my mind is:</w:t>
      </w:r>
    </w:p>
    <w:p w14:paraId="7DE4A686" w14:textId="77777777" w:rsidR="00714514" w:rsidRPr="00714514" w:rsidRDefault="00714514" w:rsidP="00714514">
      <w:pPr>
        <w:spacing w:line="360" w:lineRule="auto"/>
      </w:pPr>
      <w:r>
        <w:t>*</w:t>
      </w:r>
      <w:bookmarkStart w:id="0" w:name="_GoBack"/>
      <w:bookmarkEnd w:id="0"/>
    </w:p>
    <w:sectPr w:rsidR="00714514" w:rsidRPr="00714514" w:rsidSect="00A81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DB30C8"/>
    <w:multiLevelType w:val="hybridMultilevel"/>
    <w:tmpl w:val="37042420"/>
    <w:lvl w:ilvl="0" w:tplc="44668B80">
      <w:start w:val="1"/>
      <w:numFmt w:val="bullet"/>
      <w:lvlText w:val="•"/>
      <w:lvlJc w:val="left"/>
      <w:pPr>
        <w:tabs>
          <w:tab w:val="num" w:pos="720"/>
        </w:tabs>
        <w:ind w:left="720" w:hanging="360"/>
      </w:pPr>
      <w:rPr>
        <w:rFonts w:ascii="Arial" w:hAnsi="Arial" w:hint="default"/>
      </w:rPr>
    </w:lvl>
    <w:lvl w:ilvl="1" w:tplc="1F66EF3A" w:tentative="1">
      <w:start w:val="1"/>
      <w:numFmt w:val="bullet"/>
      <w:lvlText w:val="•"/>
      <w:lvlJc w:val="left"/>
      <w:pPr>
        <w:tabs>
          <w:tab w:val="num" w:pos="1440"/>
        </w:tabs>
        <w:ind w:left="1440" w:hanging="360"/>
      </w:pPr>
      <w:rPr>
        <w:rFonts w:ascii="Arial" w:hAnsi="Arial" w:hint="default"/>
      </w:rPr>
    </w:lvl>
    <w:lvl w:ilvl="2" w:tplc="469E8FC0" w:tentative="1">
      <w:start w:val="1"/>
      <w:numFmt w:val="bullet"/>
      <w:lvlText w:val="•"/>
      <w:lvlJc w:val="left"/>
      <w:pPr>
        <w:tabs>
          <w:tab w:val="num" w:pos="2160"/>
        </w:tabs>
        <w:ind w:left="2160" w:hanging="360"/>
      </w:pPr>
      <w:rPr>
        <w:rFonts w:ascii="Arial" w:hAnsi="Arial" w:hint="default"/>
      </w:rPr>
    </w:lvl>
    <w:lvl w:ilvl="3" w:tplc="2800FF0A" w:tentative="1">
      <w:start w:val="1"/>
      <w:numFmt w:val="bullet"/>
      <w:lvlText w:val="•"/>
      <w:lvlJc w:val="left"/>
      <w:pPr>
        <w:tabs>
          <w:tab w:val="num" w:pos="2880"/>
        </w:tabs>
        <w:ind w:left="2880" w:hanging="360"/>
      </w:pPr>
      <w:rPr>
        <w:rFonts w:ascii="Arial" w:hAnsi="Arial" w:hint="default"/>
      </w:rPr>
    </w:lvl>
    <w:lvl w:ilvl="4" w:tplc="C1EE38E4" w:tentative="1">
      <w:start w:val="1"/>
      <w:numFmt w:val="bullet"/>
      <w:lvlText w:val="•"/>
      <w:lvlJc w:val="left"/>
      <w:pPr>
        <w:tabs>
          <w:tab w:val="num" w:pos="3600"/>
        </w:tabs>
        <w:ind w:left="3600" w:hanging="360"/>
      </w:pPr>
      <w:rPr>
        <w:rFonts w:ascii="Arial" w:hAnsi="Arial" w:hint="default"/>
      </w:rPr>
    </w:lvl>
    <w:lvl w:ilvl="5" w:tplc="D5D6090E" w:tentative="1">
      <w:start w:val="1"/>
      <w:numFmt w:val="bullet"/>
      <w:lvlText w:val="•"/>
      <w:lvlJc w:val="left"/>
      <w:pPr>
        <w:tabs>
          <w:tab w:val="num" w:pos="4320"/>
        </w:tabs>
        <w:ind w:left="4320" w:hanging="360"/>
      </w:pPr>
      <w:rPr>
        <w:rFonts w:ascii="Arial" w:hAnsi="Arial" w:hint="default"/>
      </w:rPr>
    </w:lvl>
    <w:lvl w:ilvl="6" w:tplc="B22AA2C2" w:tentative="1">
      <w:start w:val="1"/>
      <w:numFmt w:val="bullet"/>
      <w:lvlText w:val="•"/>
      <w:lvlJc w:val="left"/>
      <w:pPr>
        <w:tabs>
          <w:tab w:val="num" w:pos="5040"/>
        </w:tabs>
        <w:ind w:left="5040" w:hanging="360"/>
      </w:pPr>
      <w:rPr>
        <w:rFonts w:ascii="Arial" w:hAnsi="Arial" w:hint="default"/>
      </w:rPr>
    </w:lvl>
    <w:lvl w:ilvl="7" w:tplc="71D0AD7C" w:tentative="1">
      <w:start w:val="1"/>
      <w:numFmt w:val="bullet"/>
      <w:lvlText w:val="•"/>
      <w:lvlJc w:val="left"/>
      <w:pPr>
        <w:tabs>
          <w:tab w:val="num" w:pos="5760"/>
        </w:tabs>
        <w:ind w:left="5760" w:hanging="360"/>
      </w:pPr>
      <w:rPr>
        <w:rFonts w:ascii="Arial" w:hAnsi="Arial" w:hint="default"/>
      </w:rPr>
    </w:lvl>
    <w:lvl w:ilvl="8" w:tplc="2320C478" w:tentative="1">
      <w:start w:val="1"/>
      <w:numFmt w:val="bullet"/>
      <w:lvlText w:val="•"/>
      <w:lvlJc w:val="left"/>
      <w:pPr>
        <w:tabs>
          <w:tab w:val="num" w:pos="6480"/>
        </w:tabs>
        <w:ind w:left="6480" w:hanging="360"/>
      </w:pPr>
      <w:rPr>
        <w:rFonts w:ascii="Arial" w:hAnsi="Arial" w:hint="default"/>
      </w:rPr>
    </w:lvl>
  </w:abstractNum>
  <w:abstractNum w:abstractNumId="1">
    <w:nsid w:val="3A940D8E"/>
    <w:multiLevelType w:val="hybridMultilevel"/>
    <w:tmpl w:val="FE7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B595B"/>
    <w:multiLevelType w:val="hybridMultilevel"/>
    <w:tmpl w:val="366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16E2"/>
    <w:rsid w:val="00005E99"/>
    <w:rsid w:val="000C389E"/>
    <w:rsid w:val="0010275A"/>
    <w:rsid w:val="00363601"/>
    <w:rsid w:val="00706C39"/>
    <w:rsid w:val="00714514"/>
    <w:rsid w:val="00A816E2"/>
    <w:rsid w:val="00B43B3B"/>
    <w:rsid w:val="00E66D95"/>
    <w:rsid w:val="00FA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CBF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1019</Words>
  <Characters>5812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Voldemort</dc:creator>
  <cp:lastModifiedBy>Teacher</cp:lastModifiedBy>
  <cp:revision>6</cp:revision>
  <cp:lastPrinted>2014-09-22T16:23:00Z</cp:lastPrinted>
  <dcterms:created xsi:type="dcterms:W3CDTF">2014-09-20T23:07:00Z</dcterms:created>
  <dcterms:modified xsi:type="dcterms:W3CDTF">2014-09-22T16:26:00Z</dcterms:modified>
</cp:coreProperties>
</file>